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A7" w:rsidRPr="00867067" w:rsidRDefault="00DF2C21" w:rsidP="00B35BCB">
      <w:pPr>
        <w:spacing w:line="264" w:lineRule="auto"/>
        <w:rPr>
          <w:rFonts w:asciiTheme="majorHAnsi" w:hAnsiTheme="majorHAnsi" w:cstheme="majorHAnsi"/>
          <w:b/>
          <w:spacing w:val="-20"/>
          <w:sz w:val="28"/>
          <w:szCs w:val="28"/>
        </w:rPr>
      </w:pPr>
      <w:r>
        <w:rPr>
          <w:rFonts w:asciiTheme="majorHAnsi" w:hAnsiTheme="majorHAnsi" w:cstheme="majorHAnsi"/>
          <w:b/>
          <w:spacing w:val="-20"/>
          <w:sz w:val="28"/>
          <w:szCs w:val="28"/>
        </w:rPr>
        <w:t>Prüfen von Beton</w:t>
      </w:r>
    </w:p>
    <w:p w:rsidR="000C58A7" w:rsidRPr="00B35BCB" w:rsidRDefault="000C58A7" w:rsidP="00B35BCB">
      <w:pPr>
        <w:spacing w:line="264" w:lineRule="auto"/>
        <w:ind w:right="57"/>
        <w:rPr>
          <w:rFonts w:cstheme="minorHAnsi"/>
          <w:b/>
          <w:sz w:val="18"/>
          <w:szCs w:val="18"/>
        </w:rPr>
      </w:pPr>
    </w:p>
    <w:p w:rsidR="00FF4700" w:rsidRPr="00B35BCB" w:rsidRDefault="00FF4700" w:rsidP="00FF4700">
      <w:pPr>
        <w:suppressAutoHyphens/>
        <w:spacing w:line="264" w:lineRule="auto"/>
        <w:rPr>
          <w:rFonts w:cstheme="minorHAnsi"/>
          <w:b/>
          <w:color w:val="000000" w:themeColor="text2"/>
          <w:sz w:val="19"/>
          <w:szCs w:val="19"/>
        </w:rPr>
      </w:pPr>
      <w:r w:rsidRPr="00B35BCB">
        <w:rPr>
          <w:rFonts w:cstheme="minorHAnsi"/>
          <w:b/>
          <w:color w:val="000000" w:themeColor="text2"/>
          <w:sz w:val="19"/>
          <w:szCs w:val="19"/>
        </w:rPr>
        <w:t xml:space="preserve">Das </w:t>
      </w:r>
      <w:proofErr w:type="spellStart"/>
      <w:r w:rsidRPr="00B35BCB">
        <w:rPr>
          <w:rFonts w:cstheme="minorHAnsi"/>
          <w:b/>
          <w:color w:val="000000" w:themeColor="text2"/>
          <w:sz w:val="19"/>
          <w:szCs w:val="19"/>
        </w:rPr>
        <w:t>InformationsZentrum</w:t>
      </w:r>
      <w:proofErr w:type="spellEnd"/>
      <w:r w:rsidRPr="00B35BCB">
        <w:rPr>
          <w:rFonts w:cstheme="minorHAnsi"/>
          <w:b/>
          <w:color w:val="000000" w:themeColor="text2"/>
          <w:sz w:val="19"/>
          <w:szCs w:val="19"/>
        </w:rPr>
        <w:t xml:space="preserve"> Beton führte </w:t>
      </w:r>
      <w:r w:rsidR="0019240A" w:rsidRPr="00B35BCB">
        <w:rPr>
          <w:rFonts w:cstheme="minorHAnsi"/>
          <w:b/>
          <w:color w:val="000000" w:themeColor="text2"/>
          <w:sz w:val="19"/>
          <w:szCs w:val="19"/>
        </w:rPr>
        <w:t>am 6. Oktober in Berlin und am 11. Oktober in Hamburg</w:t>
      </w:r>
      <w:r w:rsidRPr="00B35BCB">
        <w:rPr>
          <w:rFonts w:cstheme="minorHAnsi"/>
          <w:b/>
          <w:color w:val="000000" w:themeColor="text2"/>
          <w:sz w:val="19"/>
          <w:szCs w:val="19"/>
        </w:rPr>
        <w:t xml:space="preserve"> </w:t>
      </w:r>
      <w:r w:rsidR="004E41D4" w:rsidRPr="00B35BCB">
        <w:rPr>
          <w:rFonts w:cstheme="minorHAnsi"/>
          <w:b/>
          <w:color w:val="000000" w:themeColor="text2"/>
          <w:sz w:val="19"/>
          <w:szCs w:val="19"/>
        </w:rPr>
        <w:t xml:space="preserve">Veranstaltungen </w:t>
      </w:r>
      <w:r w:rsidRPr="00B35BCB">
        <w:rPr>
          <w:rFonts w:cstheme="minorHAnsi"/>
          <w:b/>
          <w:color w:val="000000" w:themeColor="text2"/>
          <w:sz w:val="19"/>
          <w:szCs w:val="19"/>
        </w:rPr>
        <w:t>in Kooperation mit der Bundesanstalt für Materialforschung und -prüfung (BAM), dem Deutschen Ausschuss für Stahlbeton e.V. (</w:t>
      </w:r>
      <w:proofErr w:type="spellStart"/>
      <w:r w:rsidRPr="00B35BCB">
        <w:rPr>
          <w:rFonts w:cstheme="minorHAnsi"/>
          <w:b/>
          <w:color w:val="000000" w:themeColor="text2"/>
          <w:sz w:val="19"/>
          <w:szCs w:val="19"/>
        </w:rPr>
        <w:t>DAfStb</w:t>
      </w:r>
      <w:proofErr w:type="spellEnd"/>
      <w:r w:rsidRPr="00B35BCB">
        <w:rPr>
          <w:rFonts w:cstheme="minorHAnsi"/>
          <w:b/>
          <w:color w:val="000000" w:themeColor="text2"/>
          <w:sz w:val="19"/>
          <w:szCs w:val="19"/>
        </w:rPr>
        <w:t>), dem Verband Deutscher Betoningenieure e.V. (VDB) und der Baukammer Berlin</w:t>
      </w:r>
      <w:r w:rsidR="004E41D4" w:rsidRPr="00B35BCB">
        <w:rPr>
          <w:rFonts w:cstheme="minorHAnsi"/>
          <w:b/>
          <w:color w:val="000000" w:themeColor="text2"/>
          <w:sz w:val="19"/>
          <w:szCs w:val="19"/>
        </w:rPr>
        <w:t xml:space="preserve"> </w:t>
      </w:r>
      <w:r w:rsidRPr="00B35BCB">
        <w:rPr>
          <w:rFonts w:cstheme="minorHAnsi"/>
          <w:b/>
          <w:color w:val="000000" w:themeColor="text2"/>
          <w:sz w:val="19"/>
          <w:szCs w:val="19"/>
        </w:rPr>
        <w:t>zum Thema "Prüfen von Beton" durch.</w:t>
      </w:r>
    </w:p>
    <w:p w:rsidR="001D3490" w:rsidRPr="00B35BCB" w:rsidRDefault="001D3490" w:rsidP="00EE2ED8">
      <w:pPr>
        <w:spacing w:line="264" w:lineRule="auto"/>
        <w:rPr>
          <w:rFonts w:cstheme="minorHAnsi"/>
          <w:color w:val="FF0000"/>
          <w:sz w:val="18"/>
          <w:szCs w:val="18"/>
        </w:rPr>
      </w:pPr>
    </w:p>
    <w:p w:rsidR="001D3490" w:rsidRPr="00B35BCB" w:rsidRDefault="001D3490" w:rsidP="001D3490">
      <w:pPr>
        <w:spacing w:line="264" w:lineRule="auto"/>
        <w:rPr>
          <w:rFonts w:cstheme="minorHAnsi"/>
          <w:bCs/>
          <w:color w:val="000000" w:themeColor="text2"/>
          <w:sz w:val="19"/>
          <w:szCs w:val="19"/>
        </w:rPr>
      </w:pPr>
      <w:r w:rsidRPr="00B35BCB">
        <w:rPr>
          <w:rFonts w:cstheme="minorHAnsi"/>
          <w:color w:val="000000" w:themeColor="text2"/>
          <w:sz w:val="19"/>
          <w:szCs w:val="19"/>
        </w:rPr>
        <w:t>Beton ist heute der am häufigsten verwendete Baustoff und bei fehlerfreier Ausführung besonders dauerhaft. Da jedoch verschied</w:t>
      </w:r>
      <w:r w:rsidR="0088528C">
        <w:rPr>
          <w:rFonts w:cstheme="minorHAnsi"/>
          <w:color w:val="000000" w:themeColor="text2"/>
          <w:sz w:val="19"/>
          <w:szCs w:val="19"/>
        </w:rPr>
        <w:t>ene innere und äußere Einflüsse</w:t>
      </w:r>
      <w:r w:rsidRPr="00B35BCB">
        <w:rPr>
          <w:rFonts w:cstheme="minorHAnsi"/>
          <w:color w:val="000000" w:themeColor="text2"/>
          <w:sz w:val="19"/>
          <w:szCs w:val="19"/>
        </w:rPr>
        <w:t xml:space="preserve"> die Beständigkeit von Beton und besonders stahlbewehrtem Beton nachhaltig beeinträchtigen können, sind </w:t>
      </w:r>
      <w:r w:rsidRPr="00B35BCB">
        <w:rPr>
          <w:rFonts w:cstheme="minorHAnsi"/>
          <w:bCs/>
          <w:color w:val="000000" w:themeColor="text2"/>
          <w:sz w:val="19"/>
          <w:szCs w:val="19"/>
        </w:rPr>
        <w:t>Maßnahmen zur Sicherung der Qualität von Stahlbeton in allen Stadien der Herstellung</w:t>
      </w:r>
      <w:r w:rsidR="0088528C">
        <w:rPr>
          <w:rFonts w:cstheme="minorHAnsi"/>
          <w:bCs/>
          <w:color w:val="000000" w:themeColor="text2"/>
          <w:sz w:val="19"/>
          <w:szCs w:val="19"/>
        </w:rPr>
        <w:t xml:space="preserve"> und </w:t>
      </w:r>
      <w:r w:rsidRPr="00B35BCB">
        <w:rPr>
          <w:rFonts w:cstheme="minorHAnsi"/>
          <w:bCs/>
          <w:color w:val="000000" w:themeColor="text2"/>
          <w:sz w:val="19"/>
          <w:szCs w:val="19"/>
        </w:rPr>
        <w:t>Nutzung</w:t>
      </w:r>
      <w:r w:rsidR="0088528C">
        <w:rPr>
          <w:rFonts w:cstheme="minorHAnsi"/>
          <w:bCs/>
          <w:color w:val="000000" w:themeColor="text2"/>
          <w:sz w:val="19"/>
          <w:szCs w:val="19"/>
        </w:rPr>
        <w:t>,</w:t>
      </w:r>
      <w:r w:rsidR="00065105" w:rsidRPr="00B35BCB">
        <w:rPr>
          <w:rFonts w:cstheme="minorHAnsi"/>
          <w:bCs/>
          <w:color w:val="000000" w:themeColor="text2"/>
          <w:sz w:val="19"/>
          <w:szCs w:val="19"/>
        </w:rPr>
        <w:t xml:space="preserve"> aber auch </w:t>
      </w:r>
      <w:r w:rsidR="0088528C">
        <w:rPr>
          <w:rFonts w:cstheme="minorHAnsi"/>
          <w:bCs/>
          <w:color w:val="000000" w:themeColor="text2"/>
          <w:sz w:val="19"/>
          <w:szCs w:val="19"/>
        </w:rPr>
        <w:t xml:space="preserve">bei </w:t>
      </w:r>
      <w:r w:rsidR="00065105" w:rsidRPr="00B35BCB">
        <w:rPr>
          <w:rFonts w:cstheme="minorHAnsi"/>
          <w:bCs/>
          <w:color w:val="000000" w:themeColor="text2"/>
          <w:sz w:val="19"/>
          <w:szCs w:val="19"/>
        </w:rPr>
        <w:t>der Umnutzung</w:t>
      </w:r>
      <w:r w:rsidR="005A06E5" w:rsidRPr="00B35BCB">
        <w:rPr>
          <w:rFonts w:cstheme="minorHAnsi"/>
          <w:bCs/>
          <w:color w:val="000000" w:themeColor="text2"/>
          <w:sz w:val="19"/>
          <w:szCs w:val="19"/>
        </w:rPr>
        <w:t xml:space="preserve"> von Betonb</w:t>
      </w:r>
      <w:r w:rsidRPr="00B35BCB">
        <w:rPr>
          <w:rFonts w:cstheme="minorHAnsi"/>
          <w:bCs/>
          <w:color w:val="000000" w:themeColor="text2"/>
          <w:sz w:val="19"/>
          <w:szCs w:val="19"/>
        </w:rPr>
        <w:t xml:space="preserve">auwerken erforderlich. </w:t>
      </w:r>
    </w:p>
    <w:p w:rsidR="001E2731" w:rsidRPr="00B35BCB" w:rsidRDefault="001E2731" w:rsidP="006D0615">
      <w:pPr>
        <w:spacing w:line="264" w:lineRule="auto"/>
        <w:ind w:right="5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D3490" w:rsidRPr="00B35BCB" w:rsidRDefault="001D3490" w:rsidP="006D0615">
      <w:pPr>
        <w:spacing w:line="264" w:lineRule="auto"/>
        <w:ind w:right="57"/>
        <w:rPr>
          <w:rFonts w:cstheme="minorHAnsi"/>
          <w:bCs/>
          <w:color w:val="000000"/>
          <w:sz w:val="19"/>
          <w:szCs w:val="19"/>
        </w:rPr>
      </w:pPr>
      <w:r w:rsidRPr="00B35BCB">
        <w:rPr>
          <w:rFonts w:cstheme="minorHAnsi"/>
          <w:bCs/>
          <w:color w:val="000000"/>
          <w:sz w:val="19"/>
          <w:szCs w:val="19"/>
        </w:rPr>
        <w:t>Die Fachtagung</w:t>
      </w:r>
      <w:r w:rsidR="006D0615" w:rsidRPr="00B35BCB">
        <w:rPr>
          <w:rFonts w:cstheme="minorHAnsi"/>
          <w:bCs/>
          <w:color w:val="000000"/>
          <w:sz w:val="19"/>
          <w:szCs w:val="19"/>
        </w:rPr>
        <w:t xml:space="preserve"> „Prüfen von Beton“</w:t>
      </w:r>
      <w:r w:rsidRPr="00B35BCB">
        <w:rPr>
          <w:rFonts w:cstheme="minorHAnsi"/>
          <w:bCs/>
          <w:color w:val="000000"/>
          <w:sz w:val="19"/>
          <w:szCs w:val="19"/>
        </w:rPr>
        <w:t xml:space="preserve"> beleuchtete verschiedene Aspekte dieser Qualitätssicherung, beginnend mit de</w:t>
      </w:r>
      <w:r w:rsidR="006D0615" w:rsidRPr="00B35BCB">
        <w:rPr>
          <w:rFonts w:cstheme="minorHAnsi"/>
          <w:bCs/>
          <w:color w:val="000000"/>
          <w:sz w:val="19"/>
          <w:szCs w:val="19"/>
        </w:rPr>
        <w:t xml:space="preserve">m Vortrag „Erkennen und Bewerten von Schadensanzeichen an Stahlbetonoberflächen“ von Dipl.-Ing. Markus Brunner, </w:t>
      </w:r>
      <w:proofErr w:type="spellStart"/>
      <w:r w:rsidR="006D0615" w:rsidRPr="00B35BCB">
        <w:rPr>
          <w:rFonts w:cstheme="minorHAnsi"/>
          <w:bCs/>
          <w:color w:val="000000"/>
          <w:sz w:val="19"/>
          <w:szCs w:val="19"/>
        </w:rPr>
        <w:t>InformationsZentrum</w:t>
      </w:r>
      <w:proofErr w:type="spellEnd"/>
      <w:r w:rsidR="006D0615" w:rsidRPr="00B35BCB">
        <w:rPr>
          <w:rFonts w:cstheme="minorHAnsi"/>
          <w:bCs/>
          <w:color w:val="000000"/>
          <w:sz w:val="19"/>
          <w:szCs w:val="19"/>
        </w:rPr>
        <w:t xml:space="preserve"> Beton</w:t>
      </w:r>
      <w:r w:rsidR="00602DDC" w:rsidRPr="00B35BCB">
        <w:rPr>
          <w:rFonts w:cstheme="minorHAnsi"/>
          <w:bCs/>
          <w:color w:val="000000"/>
          <w:sz w:val="19"/>
          <w:szCs w:val="19"/>
        </w:rPr>
        <w:t xml:space="preserve"> GmbH</w:t>
      </w:r>
      <w:r w:rsidR="00533F44" w:rsidRPr="00B35BCB">
        <w:rPr>
          <w:rFonts w:cstheme="minorHAnsi"/>
          <w:bCs/>
          <w:color w:val="000000"/>
          <w:sz w:val="19"/>
          <w:szCs w:val="19"/>
        </w:rPr>
        <w:t xml:space="preserve">, Berlin. Der Vortrag </w:t>
      </w:r>
      <w:r w:rsidR="00AD65F3" w:rsidRPr="00B35BCB">
        <w:rPr>
          <w:rFonts w:cstheme="minorHAnsi"/>
          <w:bCs/>
          <w:color w:val="000000"/>
          <w:sz w:val="19"/>
          <w:szCs w:val="19"/>
        </w:rPr>
        <w:t xml:space="preserve">überzeugte zusätzlich durch praktische Beispiele. </w:t>
      </w:r>
    </w:p>
    <w:p w:rsidR="00CF78BD" w:rsidRPr="00B35BCB" w:rsidRDefault="00AD65F3" w:rsidP="006C1CFB">
      <w:pPr>
        <w:autoSpaceDE w:val="0"/>
        <w:autoSpaceDN w:val="0"/>
        <w:adjustRightInd w:val="0"/>
        <w:spacing w:line="264" w:lineRule="auto"/>
        <w:rPr>
          <w:rFonts w:cstheme="minorHAnsi"/>
          <w:color w:val="FF0000"/>
          <w:sz w:val="19"/>
          <w:szCs w:val="19"/>
        </w:rPr>
      </w:pPr>
      <w:r w:rsidRPr="00B35BCB">
        <w:rPr>
          <w:rFonts w:cstheme="minorHAnsi"/>
          <w:color w:val="000000" w:themeColor="text2"/>
          <w:sz w:val="19"/>
          <w:szCs w:val="19"/>
        </w:rPr>
        <w:t xml:space="preserve">Des Weiteren </w:t>
      </w:r>
      <w:r w:rsidRPr="00B35BCB">
        <w:rPr>
          <w:rFonts w:cstheme="minorHAnsi"/>
          <w:color w:val="000000" w:themeColor="text2"/>
          <w:sz w:val="19"/>
          <w:szCs w:val="19"/>
        </w:rPr>
        <w:t>stellten</w:t>
      </w:r>
      <w:r w:rsidRPr="00B35BCB">
        <w:rPr>
          <w:rFonts w:cstheme="minorHAnsi"/>
          <w:color w:val="000000" w:themeColor="text2"/>
          <w:sz w:val="19"/>
          <w:szCs w:val="19"/>
        </w:rPr>
        <w:t xml:space="preserve"> D</w:t>
      </w:r>
      <w:r w:rsidRPr="00B35BCB">
        <w:rPr>
          <w:rFonts w:cstheme="minorHAnsi"/>
          <w:color w:val="000000" w:themeColor="text2"/>
          <w:sz w:val="19"/>
          <w:szCs w:val="19"/>
        </w:rPr>
        <w:t>r</w:t>
      </w:r>
      <w:r w:rsidRPr="00B35BCB">
        <w:rPr>
          <w:rFonts w:cstheme="minorHAnsi"/>
          <w:color w:val="000000" w:themeColor="text2"/>
          <w:sz w:val="19"/>
          <w:szCs w:val="19"/>
        </w:rPr>
        <w:t xml:space="preserve">.-Ing. </w:t>
      </w:r>
      <w:r w:rsidRPr="00B35BCB">
        <w:rPr>
          <w:rFonts w:cstheme="minorHAnsi"/>
          <w:color w:val="000000" w:themeColor="text2"/>
          <w:sz w:val="19"/>
          <w:szCs w:val="19"/>
        </w:rPr>
        <w:t xml:space="preserve">Kenji </w:t>
      </w:r>
      <w:proofErr w:type="spellStart"/>
      <w:r w:rsidRPr="00B35BCB">
        <w:rPr>
          <w:rFonts w:cstheme="minorHAnsi"/>
          <w:color w:val="000000" w:themeColor="text2"/>
          <w:sz w:val="19"/>
          <w:szCs w:val="19"/>
        </w:rPr>
        <w:t>Reichling</w:t>
      </w:r>
      <w:proofErr w:type="spellEnd"/>
      <w:r w:rsidRPr="00B35BCB">
        <w:rPr>
          <w:rFonts w:cstheme="minorHAnsi"/>
          <w:color w:val="000000" w:themeColor="text2"/>
          <w:sz w:val="19"/>
          <w:szCs w:val="19"/>
        </w:rPr>
        <w:t xml:space="preserve"> in </w:t>
      </w:r>
      <w:r w:rsidRPr="00B35BCB">
        <w:rPr>
          <w:rFonts w:cstheme="minorHAnsi"/>
          <w:color w:val="000000" w:themeColor="text2"/>
          <w:sz w:val="19"/>
          <w:szCs w:val="19"/>
        </w:rPr>
        <w:t>Berlin</w:t>
      </w:r>
      <w:r w:rsidRPr="00B35BCB">
        <w:rPr>
          <w:rFonts w:cstheme="minorHAnsi"/>
          <w:color w:val="000000" w:themeColor="text2"/>
          <w:sz w:val="19"/>
          <w:szCs w:val="19"/>
        </w:rPr>
        <w:t xml:space="preserve"> und D</w:t>
      </w:r>
      <w:r w:rsidRPr="00B35BCB">
        <w:rPr>
          <w:rFonts w:cstheme="minorHAnsi"/>
          <w:color w:val="000000" w:themeColor="text2"/>
          <w:sz w:val="19"/>
          <w:szCs w:val="19"/>
        </w:rPr>
        <w:t>r.</w:t>
      </w:r>
      <w:r w:rsidRPr="00B35BCB">
        <w:rPr>
          <w:rFonts w:cstheme="minorHAnsi"/>
          <w:color w:val="000000" w:themeColor="text2"/>
          <w:sz w:val="19"/>
          <w:szCs w:val="19"/>
        </w:rPr>
        <w:t>-Ing.</w:t>
      </w:r>
      <w:r w:rsidRPr="00B35BCB">
        <w:rPr>
          <w:rFonts w:cstheme="minorHAnsi"/>
          <w:color w:val="000000" w:themeColor="text2"/>
          <w:sz w:val="19"/>
          <w:szCs w:val="19"/>
        </w:rPr>
        <w:t xml:space="preserve"> Udo Wiens</w:t>
      </w:r>
      <w:r w:rsidRPr="00B35BCB">
        <w:rPr>
          <w:rFonts w:cstheme="minorHAnsi"/>
          <w:color w:val="000000" w:themeColor="text2"/>
          <w:sz w:val="19"/>
          <w:szCs w:val="19"/>
        </w:rPr>
        <w:t xml:space="preserve"> in Ha</w:t>
      </w:r>
      <w:r w:rsidRPr="00B35BCB">
        <w:rPr>
          <w:rFonts w:cstheme="minorHAnsi"/>
          <w:color w:val="000000" w:themeColor="text2"/>
          <w:sz w:val="19"/>
          <w:szCs w:val="19"/>
        </w:rPr>
        <w:t>mburg</w:t>
      </w:r>
      <w:r w:rsidRPr="00B35BCB">
        <w:rPr>
          <w:rFonts w:cstheme="minorHAnsi"/>
          <w:color w:val="000000" w:themeColor="text2"/>
          <w:sz w:val="19"/>
          <w:szCs w:val="19"/>
        </w:rPr>
        <w:t xml:space="preserve">, beide </w:t>
      </w:r>
      <w:r w:rsidR="00866E84" w:rsidRPr="00B35BCB">
        <w:rPr>
          <w:rFonts w:cstheme="minorHAnsi"/>
          <w:color w:val="000000" w:themeColor="text2"/>
          <w:sz w:val="19"/>
          <w:szCs w:val="19"/>
        </w:rPr>
        <w:t>vom Deutschen</w:t>
      </w:r>
      <w:r w:rsidRPr="00B35BCB">
        <w:rPr>
          <w:rFonts w:cstheme="minorHAnsi"/>
          <w:color w:val="000000" w:themeColor="text2"/>
          <w:sz w:val="19"/>
          <w:szCs w:val="19"/>
        </w:rPr>
        <w:t xml:space="preserve"> Ausschuss für Stahlbeton e.V.</w:t>
      </w:r>
      <w:r w:rsidRPr="00B35BCB">
        <w:rPr>
          <w:rFonts w:cstheme="minorHAnsi"/>
          <w:color w:val="000000" w:themeColor="text2"/>
          <w:sz w:val="19"/>
          <w:szCs w:val="19"/>
        </w:rPr>
        <w:t xml:space="preserve">, </w:t>
      </w:r>
      <w:r w:rsidRPr="00B35BCB">
        <w:rPr>
          <w:rFonts w:cstheme="minorHAnsi"/>
          <w:color w:val="000000" w:themeColor="text2"/>
          <w:sz w:val="19"/>
          <w:szCs w:val="19"/>
        </w:rPr>
        <w:t>Berlin</w:t>
      </w:r>
      <w:r w:rsidRPr="00B35BCB">
        <w:rPr>
          <w:rFonts w:cstheme="minorHAnsi"/>
          <w:color w:val="000000" w:themeColor="text2"/>
          <w:sz w:val="19"/>
          <w:szCs w:val="19"/>
        </w:rPr>
        <w:t xml:space="preserve">, </w:t>
      </w:r>
      <w:r w:rsidR="006C1CFB" w:rsidRPr="00B35BCB">
        <w:rPr>
          <w:rFonts w:cstheme="minorHAnsi"/>
          <w:color w:val="000000" w:themeColor="text2"/>
          <w:sz w:val="19"/>
          <w:szCs w:val="19"/>
        </w:rPr>
        <w:t xml:space="preserve">die neue Instandhaltungsrichtlinie des </w:t>
      </w:r>
      <w:proofErr w:type="spellStart"/>
      <w:r w:rsidR="006C1CFB" w:rsidRPr="00B35BCB">
        <w:rPr>
          <w:rFonts w:cstheme="minorHAnsi"/>
          <w:color w:val="000000" w:themeColor="text2"/>
          <w:sz w:val="19"/>
          <w:szCs w:val="19"/>
        </w:rPr>
        <w:t>DAfStb</w:t>
      </w:r>
      <w:proofErr w:type="spellEnd"/>
      <w:r w:rsidR="006C1CFB" w:rsidRPr="00B35BCB">
        <w:rPr>
          <w:rFonts w:cstheme="minorHAnsi"/>
          <w:color w:val="000000" w:themeColor="text2"/>
          <w:sz w:val="19"/>
          <w:szCs w:val="19"/>
        </w:rPr>
        <w:t xml:space="preserve"> vor</w:t>
      </w:r>
      <w:r w:rsidR="00CF78BD" w:rsidRPr="00B35BCB">
        <w:rPr>
          <w:rFonts w:cstheme="minorHAnsi"/>
          <w:color w:val="000000" w:themeColor="text2"/>
          <w:sz w:val="19"/>
          <w:szCs w:val="19"/>
        </w:rPr>
        <w:t xml:space="preserve">, die </w:t>
      </w:r>
      <w:r w:rsidR="006C1CFB" w:rsidRPr="00B35BCB">
        <w:rPr>
          <w:rFonts w:cstheme="minorHAnsi"/>
          <w:color w:val="000000" w:themeColor="text2"/>
          <w:sz w:val="19"/>
          <w:szCs w:val="19"/>
        </w:rPr>
        <w:t xml:space="preserve">die Richtlinie </w:t>
      </w:r>
      <w:r w:rsidR="003D36B8">
        <w:rPr>
          <w:rFonts w:cstheme="minorHAnsi"/>
          <w:color w:val="000000" w:themeColor="text2"/>
          <w:sz w:val="19"/>
          <w:szCs w:val="19"/>
        </w:rPr>
        <w:t>„</w:t>
      </w:r>
      <w:r w:rsidR="006C1CFB" w:rsidRPr="00B35BCB">
        <w:rPr>
          <w:rFonts w:cstheme="minorHAnsi"/>
          <w:color w:val="000000" w:themeColor="text2"/>
          <w:sz w:val="19"/>
          <w:szCs w:val="19"/>
        </w:rPr>
        <w:t>Schutz und Instandsetzung von Beton</w:t>
      </w:r>
      <w:r w:rsidR="003D36B8">
        <w:rPr>
          <w:rFonts w:cstheme="minorHAnsi"/>
          <w:color w:val="000000" w:themeColor="text2"/>
          <w:sz w:val="19"/>
          <w:szCs w:val="19"/>
        </w:rPr>
        <w:t>“</w:t>
      </w:r>
      <w:r w:rsidR="006C1CFB" w:rsidRPr="00B35BCB">
        <w:rPr>
          <w:rFonts w:cstheme="minorHAnsi"/>
          <w:color w:val="000000" w:themeColor="text2"/>
          <w:sz w:val="19"/>
          <w:szCs w:val="19"/>
        </w:rPr>
        <w:t xml:space="preserve"> aus dem Jahr 2001</w:t>
      </w:r>
      <w:r w:rsidR="00CF78BD" w:rsidRPr="00B35BCB">
        <w:rPr>
          <w:rFonts w:cstheme="minorHAnsi"/>
          <w:color w:val="000000" w:themeColor="text2"/>
          <w:sz w:val="19"/>
          <w:szCs w:val="19"/>
        </w:rPr>
        <w:t xml:space="preserve"> ersetzt</w:t>
      </w:r>
      <w:r w:rsidR="006C1CFB" w:rsidRPr="00B35BCB">
        <w:rPr>
          <w:rFonts w:cstheme="minorHAnsi"/>
          <w:color w:val="000000" w:themeColor="text2"/>
          <w:sz w:val="19"/>
          <w:szCs w:val="19"/>
        </w:rPr>
        <w:t>.</w:t>
      </w:r>
    </w:p>
    <w:p w:rsidR="00CF78BD" w:rsidRPr="00B35BCB" w:rsidRDefault="00B4371B" w:rsidP="006C1CFB">
      <w:pPr>
        <w:autoSpaceDE w:val="0"/>
        <w:autoSpaceDN w:val="0"/>
        <w:adjustRightInd w:val="0"/>
        <w:spacing w:line="264" w:lineRule="auto"/>
        <w:rPr>
          <w:rFonts w:cstheme="minorHAnsi"/>
          <w:color w:val="000000" w:themeColor="text2"/>
          <w:sz w:val="19"/>
          <w:szCs w:val="19"/>
        </w:rPr>
      </w:pPr>
      <w:r w:rsidRPr="00B35BCB">
        <w:rPr>
          <w:rFonts w:cstheme="minorHAnsi"/>
          <w:color w:val="000000" w:themeColor="text2"/>
          <w:sz w:val="19"/>
          <w:szCs w:val="19"/>
        </w:rPr>
        <w:t xml:space="preserve">Dr.-Ing. Hans-Carsten Kühne, Bundesanstalt für Materialforschung und </w:t>
      </w:r>
      <w:r w:rsidRPr="00B35BCB">
        <w:rPr>
          <w:rFonts w:cstheme="minorHAnsi"/>
          <w:color w:val="000000" w:themeColor="text2"/>
          <w:sz w:val="19"/>
          <w:szCs w:val="19"/>
        </w:rPr>
        <w:br/>
        <w:t>-prüfung, Berlin, berichtete im Anschluss über deren Umsetzung.</w:t>
      </w:r>
    </w:p>
    <w:p w:rsidR="001856B5" w:rsidRPr="00B35BCB" w:rsidRDefault="001856B5" w:rsidP="006C1CFB">
      <w:pPr>
        <w:autoSpaceDE w:val="0"/>
        <w:autoSpaceDN w:val="0"/>
        <w:adjustRightInd w:val="0"/>
        <w:spacing w:line="264" w:lineRule="auto"/>
        <w:rPr>
          <w:rFonts w:cstheme="minorHAnsi"/>
          <w:color w:val="000000" w:themeColor="text2"/>
          <w:sz w:val="19"/>
          <w:szCs w:val="19"/>
        </w:rPr>
      </w:pPr>
      <w:r w:rsidRPr="00B35BCB">
        <w:rPr>
          <w:rFonts w:cstheme="minorHAnsi"/>
          <w:color w:val="000000" w:themeColor="text2"/>
          <w:sz w:val="19"/>
          <w:szCs w:val="19"/>
        </w:rPr>
        <w:t xml:space="preserve">Dipl.-Ing. </w:t>
      </w:r>
      <w:r w:rsidR="008F2CCC" w:rsidRPr="00B35BCB">
        <w:rPr>
          <w:rFonts w:cstheme="minorHAnsi"/>
          <w:color w:val="000000" w:themeColor="text2"/>
          <w:sz w:val="19"/>
          <w:szCs w:val="19"/>
        </w:rPr>
        <w:t>Jens Lehmann stellte die Potentialfeldmessung vor. Sie ist ein etabliertes und weit verbreitetes Verfahren zur Beurteilung des Korrosionszustandes der Bewehrung in Stahlbetonbauwerken.</w:t>
      </w:r>
    </w:p>
    <w:p w:rsidR="00446EAD" w:rsidRPr="00B35BCB" w:rsidRDefault="00446EAD" w:rsidP="006C1CFB">
      <w:pPr>
        <w:autoSpaceDE w:val="0"/>
        <w:autoSpaceDN w:val="0"/>
        <w:adjustRightInd w:val="0"/>
        <w:spacing w:line="264" w:lineRule="auto"/>
        <w:rPr>
          <w:rFonts w:cstheme="minorHAnsi"/>
          <w:color w:val="000000" w:themeColor="text2"/>
          <w:sz w:val="19"/>
          <w:szCs w:val="19"/>
        </w:rPr>
      </w:pPr>
      <w:r w:rsidRPr="00B35BCB">
        <w:rPr>
          <w:rFonts w:cstheme="minorHAnsi"/>
          <w:color w:val="000000" w:themeColor="text2"/>
          <w:sz w:val="19"/>
          <w:szCs w:val="19"/>
        </w:rPr>
        <w:t xml:space="preserve">Dr.-Dipl.-Ing. Götz </w:t>
      </w:r>
      <w:proofErr w:type="spellStart"/>
      <w:r w:rsidRPr="00B35BCB">
        <w:rPr>
          <w:rFonts w:cstheme="minorHAnsi"/>
          <w:color w:val="000000" w:themeColor="text2"/>
          <w:sz w:val="19"/>
          <w:szCs w:val="19"/>
        </w:rPr>
        <w:t>Hüsken</w:t>
      </w:r>
      <w:proofErr w:type="spellEnd"/>
      <w:r w:rsidRPr="00B35BCB">
        <w:rPr>
          <w:rFonts w:cstheme="minorHAnsi"/>
          <w:color w:val="000000" w:themeColor="text2"/>
          <w:sz w:val="19"/>
          <w:szCs w:val="19"/>
        </w:rPr>
        <w:t xml:space="preserve"> in Berlin und Dipl.-Ing. Stephan </w:t>
      </w:r>
      <w:proofErr w:type="spellStart"/>
      <w:r w:rsidRPr="00B35BCB">
        <w:rPr>
          <w:rFonts w:cstheme="minorHAnsi"/>
          <w:color w:val="000000" w:themeColor="text2"/>
          <w:sz w:val="19"/>
          <w:szCs w:val="19"/>
        </w:rPr>
        <w:t>Priskawetz</w:t>
      </w:r>
      <w:proofErr w:type="spellEnd"/>
      <w:r w:rsidRPr="00B35BCB">
        <w:rPr>
          <w:rFonts w:cstheme="minorHAnsi"/>
          <w:color w:val="000000" w:themeColor="text2"/>
          <w:sz w:val="19"/>
          <w:szCs w:val="19"/>
        </w:rPr>
        <w:t xml:space="preserve"> in Hamburg, beide </w:t>
      </w:r>
      <w:r w:rsidRPr="00B35BCB">
        <w:rPr>
          <w:rFonts w:cstheme="minorHAnsi"/>
          <w:color w:val="000000" w:themeColor="text2"/>
          <w:sz w:val="19"/>
          <w:szCs w:val="19"/>
        </w:rPr>
        <w:t>Bundesanstalt für Materialforschung und -prüfung, Berlin,</w:t>
      </w:r>
      <w:r w:rsidRPr="00B35BCB">
        <w:rPr>
          <w:rFonts w:cstheme="minorHAnsi"/>
          <w:color w:val="000000" w:themeColor="text2"/>
          <w:sz w:val="19"/>
          <w:szCs w:val="19"/>
        </w:rPr>
        <w:t xml:space="preserve"> </w:t>
      </w:r>
      <w:r w:rsidR="004F40DE" w:rsidRPr="00B35BCB">
        <w:rPr>
          <w:rFonts w:cstheme="minorHAnsi"/>
          <w:color w:val="000000" w:themeColor="text2"/>
          <w:sz w:val="19"/>
          <w:szCs w:val="19"/>
        </w:rPr>
        <w:t xml:space="preserve">referierten über die „Bewertung und Lebensdauerprognose von Brückenbauwerken - Grundlagenuntersuchungen zur Zustandsüberwachung mittels zerstörungsfreier Prüftechniken“. </w:t>
      </w:r>
    </w:p>
    <w:p w:rsidR="00B4371B" w:rsidRPr="00B35BCB" w:rsidRDefault="00B90A3C" w:rsidP="006C1CFB">
      <w:pPr>
        <w:autoSpaceDE w:val="0"/>
        <w:autoSpaceDN w:val="0"/>
        <w:adjustRightInd w:val="0"/>
        <w:spacing w:line="264" w:lineRule="auto"/>
        <w:rPr>
          <w:rFonts w:cstheme="minorHAnsi"/>
          <w:color w:val="000000" w:themeColor="text2"/>
          <w:sz w:val="19"/>
          <w:szCs w:val="19"/>
        </w:rPr>
      </w:pPr>
      <w:r w:rsidRPr="00B35BCB">
        <w:rPr>
          <w:rFonts w:cstheme="minorHAnsi"/>
          <w:color w:val="000000" w:themeColor="text2"/>
          <w:sz w:val="19"/>
          <w:szCs w:val="19"/>
        </w:rPr>
        <w:t xml:space="preserve">Im Anschluss trug Prof. Dr.-Ing. Rainer </w:t>
      </w:r>
      <w:proofErr w:type="spellStart"/>
      <w:r w:rsidRPr="00B35BCB">
        <w:rPr>
          <w:rFonts w:cstheme="minorHAnsi"/>
          <w:color w:val="000000" w:themeColor="text2"/>
          <w:sz w:val="19"/>
          <w:szCs w:val="19"/>
        </w:rPr>
        <w:t>Auberg</w:t>
      </w:r>
      <w:proofErr w:type="spellEnd"/>
      <w:r w:rsidRPr="00B35BCB">
        <w:rPr>
          <w:rFonts w:cstheme="minorHAnsi"/>
          <w:color w:val="000000" w:themeColor="text2"/>
          <w:sz w:val="19"/>
          <w:szCs w:val="19"/>
        </w:rPr>
        <w:t xml:space="preserve"> über die „Anwendung der </w:t>
      </w:r>
      <w:proofErr w:type="spellStart"/>
      <w:r w:rsidRPr="00B35BCB">
        <w:rPr>
          <w:rFonts w:cstheme="minorHAnsi"/>
          <w:color w:val="000000" w:themeColor="text2"/>
          <w:sz w:val="19"/>
          <w:szCs w:val="19"/>
        </w:rPr>
        <w:t>DAfStb</w:t>
      </w:r>
      <w:proofErr w:type="spellEnd"/>
      <w:r w:rsidRPr="00B35BCB">
        <w:rPr>
          <w:rFonts w:cstheme="minorHAnsi"/>
          <w:color w:val="000000" w:themeColor="text2"/>
          <w:sz w:val="19"/>
          <w:szCs w:val="19"/>
        </w:rPr>
        <w:t>-</w:t>
      </w:r>
      <w:bookmarkStart w:id="0" w:name="_GoBack"/>
      <w:bookmarkEnd w:id="0"/>
      <w:r w:rsidRPr="00B35BCB">
        <w:rPr>
          <w:rFonts w:cstheme="minorHAnsi"/>
          <w:color w:val="000000" w:themeColor="text2"/>
          <w:sz w:val="19"/>
          <w:szCs w:val="19"/>
        </w:rPr>
        <w:t xml:space="preserve">Belastungsrichtlinie beim nachträglichen Tragsicherheitsnachweis“ vor. Ein sehr anschaulicher Vortrag mit vielen praktischen Anwendungsbeispielen. </w:t>
      </w:r>
    </w:p>
    <w:p w:rsidR="006C1CFB" w:rsidRPr="00B35BCB" w:rsidRDefault="006C1CFB" w:rsidP="00EE2ED8">
      <w:pPr>
        <w:spacing w:line="264" w:lineRule="auto"/>
        <w:rPr>
          <w:rFonts w:cstheme="minorHAnsi"/>
          <w:color w:val="000000"/>
          <w:sz w:val="18"/>
          <w:szCs w:val="18"/>
        </w:rPr>
      </w:pPr>
    </w:p>
    <w:p w:rsidR="00665605" w:rsidRPr="00B35BCB" w:rsidRDefault="000C58A7" w:rsidP="00B83B3C">
      <w:pPr>
        <w:spacing w:line="264" w:lineRule="auto"/>
        <w:rPr>
          <w:rFonts w:cstheme="minorHAnsi"/>
          <w:bCs/>
          <w:color w:val="000000" w:themeColor="text2"/>
          <w:sz w:val="19"/>
          <w:szCs w:val="19"/>
        </w:rPr>
      </w:pPr>
      <w:r w:rsidRPr="00B35BCB">
        <w:rPr>
          <w:rFonts w:cstheme="minorHAnsi"/>
          <w:bCs/>
          <w:color w:val="000000" w:themeColor="text2"/>
          <w:sz w:val="19"/>
          <w:szCs w:val="19"/>
        </w:rPr>
        <w:t>Die</w:t>
      </w:r>
      <w:r w:rsidR="00665605" w:rsidRPr="00B35BCB">
        <w:rPr>
          <w:rFonts w:cstheme="minorHAnsi"/>
          <w:bCs/>
          <w:color w:val="000000" w:themeColor="text2"/>
          <w:sz w:val="19"/>
          <w:szCs w:val="19"/>
        </w:rPr>
        <w:t xml:space="preserve"> hervorragende Themenauswahl und </w:t>
      </w:r>
      <w:r w:rsidR="00575669">
        <w:rPr>
          <w:rFonts w:cstheme="minorHAnsi"/>
          <w:bCs/>
          <w:color w:val="000000" w:themeColor="text2"/>
          <w:sz w:val="19"/>
          <w:szCs w:val="19"/>
        </w:rPr>
        <w:t xml:space="preserve">die </w:t>
      </w:r>
      <w:r w:rsidR="00665605" w:rsidRPr="00B35BCB">
        <w:rPr>
          <w:rFonts w:cstheme="minorHAnsi"/>
          <w:bCs/>
          <w:color w:val="000000" w:themeColor="text2"/>
          <w:sz w:val="19"/>
          <w:szCs w:val="19"/>
        </w:rPr>
        <w:t xml:space="preserve">fachliche </w:t>
      </w:r>
      <w:r w:rsidR="00575669">
        <w:rPr>
          <w:rFonts w:cstheme="minorHAnsi"/>
          <w:bCs/>
          <w:color w:val="000000" w:themeColor="text2"/>
          <w:sz w:val="19"/>
          <w:szCs w:val="19"/>
        </w:rPr>
        <w:t>Wissensvermitt</w:t>
      </w:r>
      <w:r w:rsidR="00342A2F">
        <w:rPr>
          <w:rFonts w:cstheme="minorHAnsi"/>
          <w:bCs/>
          <w:color w:val="000000" w:themeColor="text2"/>
          <w:sz w:val="19"/>
          <w:szCs w:val="19"/>
        </w:rPr>
        <w:t>l</w:t>
      </w:r>
      <w:r w:rsidR="00575669">
        <w:rPr>
          <w:rFonts w:cstheme="minorHAnsi"/>
          <w:bCs/>
          <w:color w:val="000000" w:themeColor="text2"/>
          <w:sz w:val="19"/>
          <w:szCs w:val="19"/>
        </w:rPr>
        <w:t>ung</w:t>
      </w:r>
      <w:r w:rsidR="00665605" w:rsidRPr="00B35BCB">
        <w:rPr>
          <w:rFonts w:cstheme="minorHAnsi"/>
          <w:bCs/>
          <w:color w:val="000000" w:themeColor="text2"/>
          <w:sz w:val="19"/>
          <w:szCs w:val="19"/>
        </w:rPr>
        <w:t xml:space="preserve"> durch sehr kompetente Referenten sowie die sehr gut organisierte</w:t>
      </w:r>
      <w:r w:rsidR="00575669">
        <w:rPr>
          <w:rFonts w:cstheme="minorHAnsi"/>
          <w:bCs/>
          <w:color w:val="000000" w:themeColor="text2"/>
          <w:sz w:val="19"/>
          <w:szCs w:val="19"/>
        </w:rPr>
        <w:t>n</w:t>
      </w:r>
      <w:r w:rsidR="00665605" w:rsidRPr="00B35BCB">
        <w:rPr>
          <w:rFonts w:cstheme="minorHAnsi"/>
          <w:bCs/>
          <w:color w:val="000000" w:themeColor="text2"/>
          <w:sz w:val="19"/>
          <w:szCs w:val="19"/>
        </w:rPr>
        <w:t xml:space="preserve"> Veranstaltung</w:t>
      </w:r>
      <w:r w:rsidR="00575669">
        <w:rPr>
          <w:rFonts w:cstheme="minorHAnsi"/>
          <w:bCs/>
          <w:color w:val="000000" w:themeColor="text2"/>
          <w:sz w:val="19"/>
          <w:szCs w:val="19"/>
        </w:rPr>
        <w:t>en</w:t>
      </w:r>
      <w:r w:rsidR="00665605" w:rsidRPr="00B35BCB">
        <w:rPr>
          <w:rFonts w:cstheme="minorHAnsi"/>
          <w:bCs/>
          <w:color w:val="000000" w:themeColor="text2"/>
          <w:sz w:val="19"/>
          <w:szCs w:val="19"/>
        </w:rPr>
        <w:t xml:space="preserve"> wurden von den Teilnehmern hoch gelobt.</w:t>
      </w:r>
    </w:p>
    <w:p w:rsidR="00FE18BA" w:rsidRPr="00B35BCB" w:rsidRDefault="00FE18BA" w:rsidP="00B83B3C">
      <w:pPr>
        <w:spacing w:line="264" w:lineRule="auto"/>
        <w:rPr>
          <w:rFonts w:cstheme="minorHAnsi"/>
          <w:bCs/>
          <w:color w:val="FF0000"/>
          <w:sz w:val="18"/>
          <w:szCs w:val="18"/>
        </w:rPr>
      </w:pPr>
    </w:p>
    <w:p w:rsidR="00FE18BA" w:rsidRPr="00B35BCB" w:rsidRDefault="00FE18BA" w:rsidP="00B83B3C">
      <w:pPr>
        <w:spacing w:line="264" w:lineRule="auto"/>
        <w:rPr>
          <w:rFonts w:cstheme="minorHAnsi"/>
          <w:bCs/>
          <w:color w:val="FF0000"/>
          <w:sz w:val="19"/>
          <w:szCs w:val="19"/>
        </w:rPr>
      </w:pPr>
      <w:r w:rsidRPr="00B35BCB">
        <w:rPr>
          <w:rFonts w:cstheme="minorHAnsi"/>
          <w:sz w:val="19"/>
          <w:szCs w:val="19"/>
        </w:rPr>
        <w:t>Der 9. September 2017</w:t>
      </w:r>
      <w:r w:rsidR="009B2C7B" w:rsidRPr="00B35BCB">
        <w:rPr>
          <w:rFonts w:cstheme="minorHAnsi"/>
          <w:sz w:val="19"/>
          <w:szCs w:val="19"/>
        </w:rPr>
        <w:t xml:space="preserve"> in Berlin, </w:t>
      </w:r>
      <w:r w:rsidR="00A813C0" w:rsidRPr="00B35BCB">
        <w:rPr>
          <w:rFonts w:cstheme="minorHAnsi"/>
          <w:sz w:val="19"/>
          <w:szCs w:val="19"/>
        </w:rPr>
        <w:t xml:space="preserve">der </w:t>
      </w:r>
      <w:r w:rsidR="009B2C7B" w:rsidRPr="00B35BCB">
        <w:rPr>
          <w:rFonts w:cstheme="minorHAnsi"/>
          <w:sz w:val="19"/>
          <w:szCs w:val="19"/>
        </w:rPr>
        <w:t xml:space="preserve">14. November 2017 in Leipzig und </w:t>
      </w:r>
      <w:r w:rsidR="00A813C0" w:rsidRPr="00B35BCB">
        <w:rPr>
          <w:rFonts w:cstheme="minorHAnsi"/>
          <w:sz w:val="19"/>
          <w:szCs w:val="19"/>
        </w:rPr>
        <w:t xml:space="preserve">der </w:t>
      </w:r>
      <w:r w:rsidR="009B2C7B" w:rsidRPr="00B35BCB">
        <w:rPr>
          <w:rFonts w:cstheme="minorHAnsi"/>
          <w:sz w:val="19"/>
          <w:szCs w:val="19"/>
        </w:rPr>
        <w:t xml:space="preserve">28. November 2017 in Hamburg sind </w:t>
      </w:r>
      <w:r w:rsidRPr="00B35BCB">
        <w:rPr>
          <w:rFonts w:cstheme="minorHAnsi"/>
          <w:sz w:val="19"/>
          <w:szCs w:val="19"/>
        </w:rPr>
        <w:t>als Veranstaltungstermin</w:t>
      </w:r>
      <w:r w:rsidR="009B2C7B" w:rsidRPr="00B35BCB">
        <w:rPr>
          <w:rFonts w:cstheme="minorHAnsi"/>
          <w:sz w:val="19"/>
          <w:szCs w:val="19"/>
        </w:rPr>
        <w:t>e</w:t>
      </w:r>
      <w:r w:rsidRPr="00B35BCB">
        <w:rPr>
          <w:rFonts w:cstheme="minorHAnsi"/>
          <w:sz w:val="19"/>
          <w:szCs w:val="19"/>
        </w:rPr>
        <w:t xml:space="preserve"> in Zusammenarbeit mit der Bundesanstalt für Materialforschung und -prüfung Berlin</w:t>
      </w:r>
      <w:r w:rsidR="00A30C44" w:rsidRPr="00B35BCB">
        <w:rPr>
          <w:rFonts w:cstheme="minorHAnsi"/>
          <w:sz w:val="19"/>
          <w:szCs w:val="19"/>
        </w:rPr>
        <w:t xml:space="preserve"> zum Thema „Forschungsgebiet Wohnungsbau“</w:t>
      </w:r>
      <w:r w:rsidRPr="00B35BCB">
        <w:rPr>
          <w:rFonts w:cstheme="minorHAnsi"/>
          <w:sz w:val="19"/>
          <w:szCs w:val="19"/>
        </w:rPr>
        <w:t xml:space="preserve"> bereits vorgemerkt.</w:t>
      </w:r>
    </w:p>
    <w:p w:rsidR="002F5AB5" w:rsidRPr="00B35BCB" w:rsidRDefault="002F5AB5" w:rsidP="00EE2ED8">
      <w:pPr>
        <w:tabs>
          <w:tab w:val="left" w:pos="7371"/>
          <w:tab w:val="left" w:pos="7655"/>
        </w:tabs>
        <w:suppressAutoHyphens/>
        <w:spacing w:line="264" w:lineRule="auto"/>
        <w:rPr>
          <w:rFonts w:cstheme="minorHAnsi"/>
          <w:b/>
          <w:sz w:val="16"/>
          <w:szCs w:val="16"/>
        </w:rPr>
      </w:pPr>
    </w:p>
    <w:p w:rsidR="00901D67" w:rsidRPr="00B35BCB" w:rsidRDefault="00901D67" w:rsidP="00EE2ED8">
      <w:pPr>
        <w:tabs>
          <w:tab w:val="left" w:pos="7371"/>
          <w:tab w:val="left" w:pos="7655"/>
        </w:tabs>
        <w:suppressAutoHyphens/>
        <w:spacing w:line="264" w:lineRule="auto"/>
        <w:rPr>
          <w:rFonts w:cstheme="minorHAnsi"/>
          <w:b/>
          <w:sz w:val="19"/>
          <w:szCs w:val="19"/>
        </w:rPr>
      </w:pPr>
      <w:r w:rsidRPr="00B35BCB">
        <w:rPr>
          <w:rFonts w:cstheme="minorHAnsi"/>
          <w:b/>
          <w:sz w:val="19"/>
          <w:szCs w:val="19"/>
        </w:rPr>
        <w:t>Ansprechpartnerin für weitere Informationen:</w:t>
      </w:r>
    </w:p>
    <w:p w:rsidR="00901D67" w:rsidRPr="00B35BCB" w:rsidRDefault="00901D67" w:rsidP="00EE2ED8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0"/>
        <w:rPr>
          <w:rFonts w:asciiTheme="minorHAnsi" w:hAnsiTheme="minorHAnsi" w:cstheme="minorHAnsi"/>
          <w:color w:val="0D0D0D"/>
          <w:sz w:val="19"/>
          <w:szCs w:val="19"/>
        </w:rPr>
      </w:pPr>
      <w:proofErr w:type="spellStart"/>
      <w:r w:rsidRPr="00B35BCB">
        <w:rPr>
          <w:rFonts w:asciiTheme="minorHAnsi" w:hAnsiTheme="minorHAnsi" w:cstheme="minorHAnsi"/>
          <w:color w:val="0D0D0D"/>
          <w:sz w:val="19"/>
          <w:szCs w:val="19"/>
        </w:rPr>
        <w:t>InformationsZentrum</w:t>
      </w:r>
      <w:proofErr w:type="spellEnd"/>
      <w:r w:rsidRPr="00B35BCB">
        <w:rPr>
          <w:rFonts w:asciiTheme="minorHAnsi" w:hAnsiTheme="minorHAnsi" w:cstheme="minorHAnsi"/>
          <w:color w:val="0D0D0D"/>
          <w:sz w:val="19"/>
          <w:szCs w:val="19"/>
        </w:rPr>
        <w:t xml:space="preserve"> Beton GmbH</w:t>
      </w:r>
    </w:p>
    <w:p w:rsidR="00901D67" w:rsidRPr="00B35BCB" w:rsidRDefault="00901D67" w:rsidP="00EE2ED8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0"/>
        <w:rPr>
          <w:rFonts w:asciiTheme="minorHAnsi" w:hAnsiTheme="minorHAnsi" w:cstheme="minorHAnsi"/>
          <w:color w:val="0D0D0D"/>
          <w:sz w:val="19"/>
          <w:szCs w:val="19"/>
        </w:rPr>
      </w:pPr>
      <w:r w:rsidRPr="00B35BCB">
        <w:rPr>
          <w:rFonts w:asciiTheme="minorHAnsi" w:hAnsiTheme="minorHAnsi" w:cstheme="minorHAnsi"/>
          <w:color w:val="0D0D0D"/>
          <w:sz w:val="19"/>
          <w:szCs w:val="19"/>
        </w:rPr>
        <w:t>Dipl.-Ing. Sonja Henze</w:t>
      </w:r>
    </w:p>
    <w:p w:rsidR="00901D67" w:rsidRPr="00B35BCB" w:rsidRDefault="00901D67" w:rsidP="00EE2ED8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0"/>
        <w:rPr>
          <w:rFonts w:asciiTheme="minorHAnsi" w:hAnsiTheme="minorHAnsi" w:cstheme="minorHAnsi"/>
          <w:color w:val="0D0D0D"/>
          <w:sz w:val="19"/>
          <w:szCs w:val="19"/>
        </w:rPr>
      </w:pPr>
      <w:r w:rsidRPr="00B35BCB">
        <w:rPr>
          <w:rFonts w:asciiTheme="minorHAnsi" w:hAnsiTheme="minorHAnsi" w:cstheme="minorHAnsi"/>
          <w:color w:val="0D0D0D"/>
          <w:sz w:val="19"/>
          <w:szCs w:val="19"/>
        </w:rPr>
        <w:t>Teltower Damm 155</w:t>
      </w:r>
    </w:p>
    <w:p w:rsidR="00901D67" w:rsidRPr="00B35BCB" w:rsidRDefault="00901D67" w:rsidP="00EE2ED8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0"/>
        <w:rPr>
          <w:rFonts w:asciiTheme="minorHAnsi" w:hAnsiTheme="minorHAnsi" w:cstheme="minorHAnsi"/>
          <w:color w:val="0D0D0D"/>
          <w:sz w:val="19"/>
          <w:szCs w:val="19"/>
        </w:rPr>
      </w:pPr>
      <w:r w:rsidRPr="00B35BCB">
        <w:rPr>
          <w:rFonts w:asciiTheme="minorHAnsi" w:hAnsiTheme="minorHAnsi" w:cstheme="minorHAnsi"/>
          <w:color w:val="0D0D0D"/>
          <w:sz w:val="19"/>
          <w:szCs w:val="19"/>
        </w:rPr>
        <w:t>14167 Berlin</w:t>
      </w:r>
    </w:p>
    <w:p w:rsidR="00901D67" w:rsidRPr="00B35BCB" w:rsidRDefault="00901D67" w:rsidP="00EE2ED8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0"/>
        <w:rPr>
          <w:rFonts w:asciiTheme="minorHAnsi" w:hAnsiTheme="minorHAnsi" w:cstheme="minorHAnsi"/>
          <w:color w:val="0D0D0D"/>
          <w:sz w:val="19"/>
          <w:szCs w:val="19"/>
        </w:rPr>
      </w:pPr>
      <w:r w:rsidRPr="00B35BCB">
        <w:rPr>
          <w:rFonts w:asciiTheme="minorHAnsi" w:hAnsiTheme="minorHAnsi" w:cstheme="minorHAnsi"/>
          <w:color w:val="0D0D0D"/>
          <w:sz w:val="19"/>
          <w:szCs w:val="19"/>
        </w:rPr>
        <w:t>Tel.: 030/ 308 77 78-0</w:t>
      </w:r>
    </w:p>
    <w:p w:rsidR="00901D67" w:rsidRDefault="00901D67" w:rsidP="00EE2ED8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0"/>
        <w:rPr>
          <w:rFonts w:asciiTheme="minorHAnsi" w:hAnsiTheme="minorHAnsi" w:cstheme="minorHAnsi"/>
          <w:color w:val="0D0D0D"/>
          <w:sz w:val="19"/>
          <w:szCs w:val="19"/>
        </w:rPr>
      </w:pPr>
      <w:r w:rsidRPr="00B35BCB">
        <w:rPr>
          <w:rFonts w:asciiTheme="minorHAnsi" w:hAnsiTheme="minorHAnsi" w:cstheme="minorHAnsi"/>
          <w:color w:val="0D0D0D"/>
          <w:sz w:val="19"/>
          <w:szCs w:val="19"/>
        </w:rPr>
        <w:t xml:space="preserve">E-Mail: </w:t>
      </w:r>
      <w:hyperlink r:id="rId7" w:history="1">
        <w:r w:rsidRPr="00B35BCB">
          <w:rPr>
            <w:rStyle w:val="Hyperlink"/>
            <w:rFonts w:asciiTheme="minorHAnsi" w:eastAsiaTheme="majorEastAsia" w:hAnsiTheme="minorHAnsi" w:cstheme="minorHAnsi"/>
            <w:sz w:val="19"/>
            <w:szCs w:val="19"/>
          </w:rPr>
          <w:t>sonja.henze@beton.org</w:t>
        </w:r>
      </w:hyperlink>
      <w:r w:rsidRPr="00B35BCB">
        <w:rPr>
          <w:rFonts w:asciiTheme="minorHAnsi" w:hAnsiTheme="minorHAnsi" w:cstheme="minorHAnsi"/>
          <w:color w:val="0D0D0D"/>
          <w:sz w:val="19"/>
          <w:szCs w:val="19"/>
        </w:rPr>
        <w:t xml:space="preserve"> </w:t>
      </w:r>
    </w:p>
    <w:p w:rsidR="00B35BCB" w:rsidRPr="00B35BCB" w:rsidRDefault="00B35BCB" w:rsidP="00EE2ED8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0"/>
        <w:rPr>
          <w:rFonts w:asciiTheme="minorHAnsi" w:hAnsiTheme="minorHAnsi" w:cstheme="minorHAnsi"/>
          <w:color w:val="0D0D0D"/>
          <w:sz w:val="16"/>
          <w:szCs w:val="16"/>
        </w:rPr>
      </w:pPr>
    </w:p>
    <w:p w:rsidR="00901D67" w:rsidRPr="00B35BCB" w:rsidRDefault="00901D67" w:rsidP="00B35BCB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0"/>
        <w:rPr>
          <w:sz w:val="19"/>
          <w:szCs w:val="19"/>
        </w:rPr>
      </w:pPr>
      <w:r w:rsidRPr="00B35BCB">
        <w:rPr>
          <w:rFonts w:asciiTheme="minorHAnsi" w:hAnsiTheme="minorHAnsi" w:cstheme="minorHAnsi"/>
          <w:bCs/>
          <w:sz w:val="19"/>
          <w:szCs w:val="19"/>
        </w:rPr>
        <w:t>Text und Bilder zum Downloaden für Journalisten unter:</w:t>
      </w:r>
      <w:r w:rsidR="006D0615" w:rsidRPr="00B35BCB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35BCB">
        <w:rPr>
          <w:rFonts w:asciiTheme="minorHAnsi" w:hAnsiTheme="minorHAnsi" w:cstheme="minorHAnsi"/>
          <w:bCs/>
          <w:sz w:val="19"/>
          <w:szCs w:val="19"/>
        </w:rPr>
        <w:t xml:space="preserve"> </w:t>
      </w:r>
      <w:hyperlink r:id="rId8" w:history="1">
        <w:r w:rsidR="006D0615" w:rsidRPr="00B35BCB">
          <w:rPr>
            <w:rStyle w:val="Hyperlink"/>
            <w:rFonts w:asciiTheme="minorHAnsi" w:eastAsiaTheme="majorEastAsia" w:hAnsiTheme="minorHAnsi" w:cstheme="minorHAnsi"/>
            <w:bCs/>
            <w:sz w:val="19"/>
            <w:szCs w:val="19"/>
          </w:rPr>
          <w:t>www.beton.org/presse</w:t>
        </w:r>
      </w:hyperlink>
      <w:r w:rsidRPr="00B35BCB">
        <w:rPr>
          <w:rFonts w:asciiTheme="minorHAnsi" w:hAnsiTheme="minorHAnsi" w:cstheme="minorHAnsi"/>
          <w:bCs/>
          <w:sz w:val="19"/>
          <w:szCs w:val="19"/>
        </w:rPr>
        <w:t>.</w:t>
      </w:r>
    </w:p>
    <w:sectPr w:rsidR="00901D67" w:rsidRPr="00B35BCB" w:rsidSect="00F74191">
      <w:headerReference w:type="default" r:id="rId9"/>
      <w:headerReference w:type="first" r:id="rId10"/>
      <w:pgSz w:w="11906" w:h="16838" w:code="9"/>
      <w:pgMar w:top="2671" w:right="348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51" w:rsidRDefault="00471951" w:rsidP="00055AC0">
      <w:pPr>
        <w:spacing w:line="240" w:lineRule="auto"/>
      </w:pPr>
      <w:r>
        <w:separator/>
      </w:r>
    </w:p>
  </w:endnote>
  <w:endnote w:type="continuationSeparator" w:id="0">
    <w:p w:rsidR="00471951" w:rsidRDefault="00471951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51" w:rsidRDefault="00471951" w:rsidP="00055AC0">
      <w:pPr>
        <w:spacing w:line="240" w:lineRule="auto"/>
      </w:pPr>
      <w:r>
        <w:separator/>
      </w:r>
    </w:p>
  </w:footnote>
  <w:footnote w:type="continuationSeparator" w:id="0">
    <w:p w:rsidR="00471951" w:rsidRDefault="00471951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C0" w:rsidRDefault="00D2358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4560" behindDoc="0" locked="1" layoutInCell="1" allowOverlap="1" wp14:anchorId="5493C9BA" wp14:editId="44AEBBDD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4" name="Ellips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FED4B16" id="Ellipse 4" o:spid="_x0000_s1026" style="position:absolute;margin-left:21.25pt;margin-top:523.05pt;width:21.2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7E69D836" wp14:editId="3D988208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3" name="Ellips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B685C88" id="Ellipse 3" o:spid="_x0000_s1026" style="position:absolute;margin-left:21.25pt;margin-top:297.1pt;width:21.2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7392" behindDoc="0" locked="1" layoutInCell="1" allowOverlap="1" wp14:anchorId="1EC154D6" wp14:editId="79E046B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9050"/>
              <wp:wrapNone/>
              <wp:docPr id="43" name="Gerade Verbindung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79D8D" id="Gerade Verbindung 4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2C06DF49" wp14:editId="1EB0BB8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2" name="Gerade Verbindung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0AC0C" id="Gerade Verbindung 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48394E" w:rsidRPr="0048394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D16F2DF" wp14:editId="74704421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F5654" id="Gerade Verbindung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jg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02CI4C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  <w:r w:rsidR="0048394E" w:rsidRPr="0048394E">
      <w:rPr>
        <w:noProof/>
        <w:lang w:eastAsia="de-DE"/>
      </w:rPr>
      <w:drawing>
        <wp:anchor distT="0" distB="0" distL="114300" distR="114300" simplePos="0" relativeHeight="251684864" behindDoc="0" locked="1" layoutInCell="1" allowOverlap="1" wp14:anchorId="11F28E37" wp14:editId="2146A0EF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F0" w:rsidRDefault="005A46F0" w:rsidP="005A46F0">
    <w:pPr>
      <w:spacing w:before="720"/>
    </w:pPr>
  </w:p>
  <w:p w:rsidR="00750EDE" w:rsidRDefault="005D75B8" w:rsidP="005A46F0">
    <w:r>
      <w:t>Presse</w:t>
    </w:r>
    <w:r w:rsidR="00BD10C2">
      <w:t>mitteilung</w:t>
    </w:r>
    <w:r w:rsidR="000156A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0464" behindDoc="0" locked="1" layoutInCell="1" allowOverlap="1" wp14:anchorId="7D7A8C24" wp14:editId="615F343E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2" name="Ellips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396C44" id="Ellipse 2" o:spid="_x0000_s1026" style="position:absolute;margin-left:21.25pt;margin-top:523.05pt;width:21.25pt;height:21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0156A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8416" behindDoc="0" locked="1" layoutInCell="1" allowOverlap="1" wp14:anchorId="1C640F69" wp14:editId="45AFDD4D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1" name="Ellips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75EAFE6" id="Ellipse 1" o:spid="_x0000_s1026" style="position:absolute;margin-left:21.25pt;margin-top:297.1pt;width:21.25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48394E">
      <w:rPr>
        <w:noProof/>
        <w:lang w:eastAsia="de-DE"/>
      </w:rPr>
      <w:drawing>
        <wp:anchor distT="0" distB="0" distL="114300" distR="114300" simplePos="0" relativeHeight="251681792" behindDoc="0" locked="1" layoutInCell="1" allowOverlap="1" wp14:anchorId="06C9A89F" wp14:editId="0156807B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3296" behindDoc="0" locked="1" layoutInCell="1" allowOverlap="1" wp14:anchorId="6E8BA24F" wp14:editId="7DDE904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1" name="Gerade Verbindung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73E54" id="Gerade Verbindung 4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" strokecolor="#f4e600">
              <w10:wrap anchorx="page" anchory="page"/>
              <w10:anchorlock/>
            </v:line>
          </w:pict>
        </mc:Fallback>
      </mc:AlternateContent>
    </w:r>
    <w:r w:rsidR="003F475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5E530362" wp14:editId="31B5BAF7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BD983" id="Gerade Verbindung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RS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NyLEUi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32F6"/>
    <w:multiLevelType w:val="multilevel"/>
    <w:tmpl w:val="A80EB158"/>
    <w:styleLink w:val="oListeAufzhlung"/>
    <w:lvl w:ilvl="0">
      <w:start w:val="1"/>
      <w:numFmt w:val="bullet"/>
      <w:pStyle w:val="oAufzhlung1AltA"/>
      <w:lvlText w:val="-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Aufzhlung2"/>
      <w:lvlText w:val="-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Aufzhlung3"/>
      <w:lvlText w:val="-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Aufzhlung4"/>
      <w:lvlText w:val="-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Aufzhlung5"/>
      <w:lvlText w:val="-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bullet"/>
      <w:pStyle w:val="oAufzhlung6"/>
      <w:lvlText w:val="-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3806CBE8"/>
    <w:styleLink w:val="oListeNumAufzFortsetz"/>
    <w:lvl w:ilvl="0">
      <w:start w:val="1"/>
      <w:numFmt w:val="none"/>
      <w:pStyle w:val="oNumAufzFortsetz1AltF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oNumAufzFortsetz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oNumAufzFortsetz3"/>
      <w:suff w:val="nothing"/>
      <w:lvlText w:val=""/>
      <w:lvlJc w:val="left"/>
      <w:pPr>
        <w:ind w:left="1275" w:firstLine="0"/>
      </w:pPr>
      <w:rPr>
        <w:rFonts w:hint="default"/>
      </w:rPr>
    </w:lvl>
    <w:lvl w:ilvl="3">
      <w:start w:val="1"/>
      <w:numFmt w:val="none"/>
      <w:pStyle w:val="oNumAufzFortsetz4"/>
      <w:suff w:val="nothing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pStyle w:val="oNumAufzFortsetz5"/>
      <w:suff w:val="nothing"/>
      <w:lvlText w:val=""/>
      <w:lvlJc w:val="left"/>
      <w:pPr>
        <w:ind w:left="2125" w:firstLine="0"/>
      </w:pPr>
      <w:rPr>
        <w:rFonts w:hint="default"/>
      </w:rPr>
    </w:lvl>
    <w:lvl w:ilvl="5">
      <w:start w:val="1"/>
      <w:numFmt w:val="none"/>
      <w:pStyle w:val="oNumAufzFortsetz6"/>
      <w:suff w:val="nothing"/>
      <w:lvlText w:val=""/>
      <w:lvlJc w:val="left"/>
      <w:pPr>
        <w:ind w:left="25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EB6632B0"/>
    <w:styleLink w:val="oListeNummerierung"/>
    <w:lvl w:ilvl="0">
      <w:start w:val="1"/>
      <w:numFmt w:val="none"/>
      <w:pStyle w:val="o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o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o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o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pStyle w:val="oNummerierung5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pStyle w:val="oNummerierung6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54268646"/>
    <w:styleLink w:val="o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0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3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6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7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8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9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0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1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2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E"/>
    <w:rsid w:val="000156A4"/>
    <w:rsid w:val="00033F1B"/>
    <w:rsid w:val="000350EC"/>
    <w:rsid w:val="00045862"/>
    <w:rsid w:val="00054C14"/>
    <w:rsid w:val="00055AC0"/>
    <w:rsid w:val="00063B56"/>
    <w:rsid w:val="00065105"/>
    <w:rsid w:val="0007667C"/>
    <w:rsid w:val="00085DA7"/>
    <w:rsid w:val="000A0773"/>
    <w:rsid w:val="000B43A7"/>
    <w:rsid w:val="000C58A7"/>
    <w:rsid w:val="000F02FA"/>
    <w:rsid w:val="0010290A"/>
    <w:rsid w:val="00123736"/>
    <w:rsid w:val="0017740E"/>
    <w:rsid w:val="001856B5"/>
    <w:rsid w:val="0019240A"/>
    <w:rsid w:val="001D3490"/>
    <w:rsid w:val="001E2731"/>
    <w:rsid w:val="0025332F"/>
    <w:rsid w:val="002A2AD5"/>
    <w:rsid w:val="002D23D3"/>
    <w:rsid w:val="002D3C15"/>
    <w:rsid w:val="002D58B6"/>
    <w:rsid w:val="002F2C21"/>
    <w:rsid w:val="002F5A1E"/>
    <w:rsid w:val="002F5AB5"/>
    <w:rsid w:val="00324746"/>
    <w:rsid w:val="00342A2F"/>
    <w:rsid w:val="00381DA0"/>
    <w:rsid w:val="00396B64"/>
    <w:rsid w:val="003B597A"/>
    <w:rsid w:val="003B7404"/>
    <w:rsid w:val="003D36B8"/>
    <w:rsid w:val="003E5A69"/>
    <w:rsid w:val="003F475A"/>
    <w:rsid w:val="00411529"/>
    <w:rsid w:val="004462A2"/>
    <w:rsid w:val="00446EAD"/>
    <w:rsid w:val="00465509"/>
    <w:rsid w:val="00471951"/>
    <w:rsid w:val="0048394E"/>
    <w:rsid w:val="004A470F"/>
    <w:rsid w:val="004C7DBE"/>
    <w:rsid w:val="004E41D4"/>
    <w:rsid w:val="004F40DE"/>
    <w:rsid w:val="004F4AF5"/>
    <w:rsid w:val="004F6C02"/>
    <w:rsid w:val="00515105"/>
    <w:rsid w:val="00533F44"/>
    <w:rsid w:val="00534E57"/>
    <w:rsid w:val="00546192"/>
    <w:rsid w:val="00566B9A"/>
    <w:rsid w:val="00575669"/>
    <w:rsid w:val="00595DDB"/>
    <w:rsid w:val="005A0516"/>
    <w:rsid w:val="005A06E5"/>
    <w:rsid w:val="005A46F0"/>
    <w:rsid w:val="005C2BE8"/>
    <w:rsid w:val="005D75B8"/>
    <w:rsid w:val="005E0350"/>
    <w:rsid w:val="00602DDC"/>
    <w:rsid w:val="00622450"/>
    <w:rsid w:val="006323B0"/>
    <w:rsid w:val="00665605"/>
    <w:rsid w:val="006677CD"/>
    <w:rsid w:val="00672E88"/>
    <w:rsid w:val="006C1CFB"/>
    <w:rsid w:val="006D0615"/>
    <w:rsid w:val="006E343D"/>
    <w:rsid w:val="006F3E26"/>
    <w:rsid w:val="00724B31"/>
    <w:rsid w:val="007273E6"/>
    <w:rsid w:val="00750EDE"/>
    <w:rsid w:val="0075351D"/>
    <w:rsid w:val="007D17E2"/>
    <w:rsid w:val="00812331"/>
    <w:rsid w:val="00815454"/>
    <w:rsid w:val="00835DAB"/>
    <w:rsid w:val="00864C41"/>
    <w:rsid w:val="00866E84"/>
    <w:rsid w:val="0088528C"/>
    <w:rsid w:val="008A4A58"/>
    <w:rsid w:val="008A6E4F"/>
    <w:rsid w:val="008B4E6E"/>
    <w:rsid w:val="008D0566"/>
    <w:rsid w:val="008D3FA2"/>
    <w:rsid w:val="008E27E5"/>
    <w:rsid w:val="008E4B7F"/>
    <w:rsid w:val="008F2CCC"/>
    <w:rsid w:val="00901D67"/>
    <w:rsid w:val="00910329"/>
    <w:rsid w:val="009632AC"/>
    <w:rsid w:val="009B2C7B"/>
    <w:rsid w:val="00A160D3"/>
    <w:rsid w:val="00A27513"/>
    <w:rsid w:val="00A30C44"/>
    <w:rsid w:val="00A813C0"/>
    <w:rsid w:val="00AD65F3"/>
    <w:rsid w:val="00B30369"/>
    <w:rsid w:val="00B35BCB"/>
    <w:rsid w:val="00B4371B"/>
    <w:rsid w:val="00B82EC7"/>
    <w:rsid w:val="00B83B3C"/>
    <w:rsid w:val="00B90A3C"/>
    <w:rsid w:val="00BA50AF"/>
    <w:rsid w:val="00BD10C2"/>
    <w:rsid w:val="00BF1C7E"/>
    <w:rsid w:val="00C10608"/>
    <w:rsid w:val="00C12BB4"/>
    <w:rsid w:val="00C717CE"/>
    <w:rsid w:val="00CF09BE"/>
    <w:rsid w:val="00CF78BD"/>
    <w:rsid w:val="00D1664F"/>
    <w:rsid w:val="00D2358D"/>
    <w:rsid w:val="00D30706"/>
    <w:rsid w:val="00D632DB"/>
    <w:rsid w:val="00D70BA8"/>
    <w:rsid w:val="00DA15F3"/>
    <w:rsid w:val="00DA7613"/>
    <w:rsid w:val="00DB3C16"/>
    <w:rsid w:val="00DE3EFE"/>
    <w:rsid w:val="00DF2C21"/>
    <w:rsid w:val="00DF4CB7"/>
    <w:rsid w:val="00DF7540"/>
    <w:rsid w:val="00E05662"/>
    <w:rsid w:val="00E3395B"/>
    <w:rsid w:val="00E52DBB"/>
    <w:rsid w:val="00E829CD"/>
    <w:rsid w:val="00EB3A76"/>
    <w:rsid w:val="00EC1CD9"/>
    <w:rsid w:val="00EC2440"/>
    <w:rsid w:val="00ED227B"/>
    <w:rsid w:val="00EE2ED8"/>
    <w:rsid w:val="00F041E5"/>
    <w:rsid w:val="00F04421"/>
    <w:rsid w:val="00F14DFA"/>
    <w:rsid w:val="00F31607"/>
    <w:rsid w:val="00F40B43"/>
    <w:rsid w:val="00F648E3"/>
    <w:rsid w:val="00F71628"/>
    <w:rsid w:val="00F74191"/>
    <w:rsid w:val="00FE18BA"/>
    <w:rsid w:val="00FE687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14F992E-0A3A-4EA6-A414-1BC60F4F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o_Standard (Alt + S)"/>
    <w:qFormat/>
    <w:rsid w:val="00F041E5"/>
    <w:rPr>
      <w:szCs w:val="22"/>
    </w:rPr>
  </w:style>
  <w:style w:type="paragraph" w:styleId="berschrift1">
    <w:name w:val="heading 1"/>
    <w:aliases w:val="o_Überschrift1 (Alt + 1)"/>
    <w:basedOn w:val="Standard"/>
    <w:next w:val="Standard"/>
    <w:link w:val="berschrift1Zchn"/>
    <w:uiPriority w:val="9"/>
    <w:rsid w:val="00085DA7"/>
    <w:pPr>
      <w:keepNext/>
      <w:keepLines/>
      <w:numPr>
        <w:numId w:val="32"/>
      </w:numPr>
      <w:spacing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o_Überschrift2 (Alt + 2)"/>
    <w:basedOn w:val="Standard"/>
    <w:next w:val="Standard"/>
    <w:link w:val="berschrift2Zchn"/>
    <w:uiPriority w:val="9"/>
    <w:rsid w:val="00085DA7"/>
    <w:pPr>
      <w:keepNext/>
      <w:keepLines/>
      <w:numPr>
        <w:ilvl w:val="1"/>
        <w:numId w:val="32"/>
      </w:numPr>
      <w:spacing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o_Überschrift3 (Alt + 3)"/>
    <w:basedOn w:val="Standard"/>
    <w:next w:val="Standard"/>
    <w:link w:val="berschrift3Zchn"/>
    <w:uiPriority w:val="9"/>
    <w:rsid w:val="00085DA7"/>
    <w:pPr>
      <w:keepNext/>
      <w:keepLines/>
      <w:numPr>
        <w:ilvl w:val="2"/>
        <w:numId w:val="32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o_Überschrift4 (Alt + 4)"/>
    <w:basedOn w:val="Standard"/>
    <w:next w:val="Standard"/>
    <w:link w:val="berschrift4Zchn"/>
    <w:uiPriority w:val="9"/>
    <w:rsid w:val="00085DA7"/>
    <w:pPr>
      <w:keepNext/>
      <w:keepLines/>
      <w:numPr>
        <w:ilvl w:val="3"/>
        <w:numId w:val="32"/>
      </w:numPr>
      <w:spacing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o_Überschrift5 (Alt + 5)"/>
    <w:basedOn w:val="Standard"/>
    <w:next w:val="Standard"/>
    <w:link w:val="berschrift5Zchn"/>
    <w:uiPriority w:val="9"/>
    <w:semiHidden/>
    <w:rsid w:val="00085DA7"/>
    <w:pPr>
      <w:keepNext/>
      <w:keepLines/>
      <w:numPr>
        <w:ilvl w:val="4"/>
        <w:numId w:val="32"/>
      </w:numPr>
      <w:outlineLvl w:val="4"/>
    </w:pPr>
    <w:rPr>
      <w:rFonts w:asciiTheme="majorHAnsi" w:eastAsiaTheme="majorEastAsia" w:hAnsiTheme="majorHAnsi" w:cstheme="majorBidi"/>
      <w:b/>
      <w:noProof/>
      <w:sz w:val="26"/>
    </w:rPr>
  </w:style>
  <w:style w:type="paragraph" w:styleId="berschrift6">
    <w:name w:val="heading 6"/>
    <w:aliases w:val="o_Überschrift6 (Alt + 6)"/>
    <w:basedOn w:val="Standard"/>
    <w:next w:val="Standard"/>
    <w:link w:val="berschrift6Zchn"/>
    <w:uiPriority w:val="9"/>
    <w:semiHidden/>
    <w:rsid w:val="00085DA7"/>
    <w:pPr>
      <w:keepNext/>
      <w:keepLines/>
      <w:numPr>
        <w:ilvl w:val="5"/>
        <w:numId w:val="32"/>
      </w:numPr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7">
    <w:name w:val="heading 7"/>
    <w:aliases w:val="o_Überschrift7 (Alt + 7)"/>
    <w:basedOn w:val="Standard"/>
    <w:next w:val="Standard"/>
    <w:link w:val="berschrift7Zchn"/>
    <w:uiPriority w:val="9"/>
    <w:semiHidden/>
    <w:rsid w:val="00085DA7"/>
    <w:pPr>
      <w:keepNext/>
      <w:keepLines/>
      <w:numPr>
        <w:ilvl w:val="6"/>
        <w:numId w:val="32"/>
      </w:numPr>
      <w:outlineLvl w:val="6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8">
    <w:name w:val="heading 8"/>
    <w:aliases w:val="o_Überschrift8 (Alt + 8)"/>
    <w:basedOn w:val="Standard"/>
    <w:next w:val="Standard"/>
    <w:link w:val="berschrift8Zchn"/>
    <w:uiPriority w:val="9"/>
    <w:semiHidden/>
    <w:rsid w:val="00085DA7"/>
    <w:pPr>
      <w:keepNext/>
      <w:keepLines/>
      <w:numPr>
        <w:ilvl w:val="7"/>
        <w:numId w:val="32"/>
      </w:numPr>
      <w:outlineLvl w:val="7"/>
    </w:pPr>
    <w:rPr>
      <w:rFonts w:asciiTheme="majorHAnsi" w:eastAsiaTheme="majorEastAsia" w:hAnsiTheme="majorHAnsi" w:cstheme="majorBidi"/>
      <w:b/>
      <w:sz w:val="26"/>
      <w:szCs w:val="20"/>
    </w:rPr>
  </w:style>
  <w:style w:type="paragraph" w:styleId="berschrift9">
    <w:name w:val="heading 9"/>
    <w:aliases w:val="o_Überschrift9 (Alt + 9)"/>
    <w:basedOn w:val="Standard"/>
    <w:next w:val="Standard"/>
    <w:link w:val="berschrift9Zchn"/>
    <w:uiPriority w:val="9"/>
    <w:semiHidden/>
    <w:rsid w:val="00085DA7"/>
    <w:pPr>
      <w:keepNext/>
      <w:keepLines/>
      <w:numPr>
        <w:ilvl w:val="8"/>
        <w:numId w:val="32"/>
      </w:numPr>
      <w:outlineLvl w:val="8"/>
    </w:pPr>
    <w:rPr>
      <w:rFonts w:asciiTheme="majorHAnsi" w:eastAsiaTheme="majorEastAsia" w:hAnsiTheme="majorHAnsi" w:cstheme="majorBidi"/>
      <w:b/>
      <w:iCs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085DA7"/>
    <w:pPr>
      <w:spacing w:line="240" w:lineRule="auto"/>
    </w:pPr>
    <w:rPr>
      <w:sz w:val="22"/>
      <w:szCs w:val="22"/>
    </w:rPr>
  </w:style>
  <w:style w:type="table" w:styleId="Tabellenraster">
    <w:name w:val="Table Grid"/>
    <w:basedOn w:val="NormaleTabelle"/>
    <w:rsid w:val="00085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o_Überschrift1 (Alt + 1) Zchn"/>
    <w:basedOn w:val="Absatz-Standardschriftart"/>
    <w:link w:val="berschrift1"/>
    <w:uiPriority w:val="9"/>
    <w:rsid w:val="00085DA7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o_Überschrift2 (Alt + 2) Zchn"/>
    <w:basedOn w:val="Absatz-Standardschriftart"/>
    <w:link w:val="berschrift2"/>
    <w:uiPriority w:val="9"/>
    <w:rsid w:val="00085DA7"/>
    <w:rPr>
      <w:rFonts w:asciiTheme="majorHAnsi" w:eastAsiaTheme="majorEastAsia" w:hAnsiTheme="majorHAnsi" w:cstheme="majorBidi"/>
      <w:b/>
      <w:bCs/>
      <w:szCs w:val="26"/>
    </w:rPr>
  </w:style>
  <w:style w:type="paragraph" w:styleId="Kopfzeile">
    <w:name w:val="header"/>
    <w:aliases w:val="o_Kopfzeile"/>
    <w:basedOn w:val="Standard"/>
    <w:link w:val="KopfzeileZchn"/>
    <w:uiPriority w:val="9"/>
    <w:unhideWhenUsed/>
    <w:rsid w:val="00085DA7"/>
    <w:rPr>
      <w:sz w:val="18"/>
    </w:rPr>
  </w:style>
  <w:style w:type="character" w:customStyle="1" w:styleId="KopfzeileZchn">
    <w:name w:val="Kopfzeile Zchn"/>
    <w:aliases w:val="o_Kopfzeile Zchn"/>
    <w:basedOn w:val="Absatz-Standardschriftart"/>
    <w:link w:val="Kopfzeile"/>
    <w:uiPriority w:val="9"/>
    <w:rsid w:val="00085DA7"/>
    <w:rPr>
      <w:sz w:val="18"/>
      <w:szCs w:val="22"/>
    </w:rPr>
  </w:style>
  <w:style w:type="paragraph" w:styleId="Fuzeile">
    <w:name w:val="footer"/>
    <w:aliases w:val="o_Fußzeile"/>
    <w:basedOn w:val="Standard"/>
    <w:link w:val="FuzeileZchn"/>
    <w:uiPriority w:val="9"/>
    <w:unhideWhenUsed/>
    <w:rsid w:val="00085DA7"/>
    <w:rPr>
      <w:sz w:val="18"/>
    </w:rPr>
  </w:style>
  <w:style w:type="character" w:customStyle="1" w:styleId="FuzeileZchn">
    <w:name w:val="Fußzeile Zchn"/>
    <w:aliases w:val="o_Fußzeile Zchn"/>
    <w:basedOn w:val="Absatz-Standardschriftart"/>
    <w:link w:val="Fuzeile"/>
    <w:uiPriority w:val="9"/>
    <w:rsid w:val="00085DA7"/>
    <w:rPr>
      <w:sz w:val="18"/>
      <w:szCs w:val="22"/>
    </w:rPr>
  </w:style>
  <w:style w:type="paragraph" w:customStyle="1" w:styleId="Margin01">
    <w:name w:val="Margin 01"/>
    <w:basedOn w:val="Standard"/>
    <w:semiHidden/>
    <w:rsid w:val="00085DA7"/>
    <w:pPr>
      <w:framePr w:w="2495" w:h="2268" w:hRule="exact" w:hSpace="142" w:wrap="around" w:vAnchor="page" w:hAnchor="page" w:x="8846" w:y="3102" w:anchorLock="1"/>
      <w:tabs>
        <w:tab w:val="left" w:pos="680"/>
      </w:tabs>
      <w:spacing w:line="220" w:lineRule="atLeast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DA7"/>
    <w:rPr>
      <w:rFonts w:ascii="Tahoma" w:hAnsi="Tahoma" w:cs="Tahoma"/>
      <w:sz w:val="16"/>
      <w:szCs w:val="16"/>
    </w:rPr>
  </w:style>
  <w:style w:type="paragraph" w:customStyle="1" w:styleId="Fensterzeile">
    <w:name w:val="Fensterzeile"/>
    <w:basedOn w:val="Standard"/>
    <w:rsid w:val="00085DA7"/>
    <w:pPr>
      <w:framePr w:w="4253" w:h="284" w:hRule="exact" w:vSpace="85" w:wrap="notBeside" w:vAnchor="page" w:hAnchor="page" w:x="1419" w:y="2677" w:anchorLock="1"/>
      <w:spacing w:line="200" w:lineRule="atLeast"/>
    </w:pPr>
    <w:rPr>
      <w:sz w:val="13"/>
    </w:rPr>
  </w:style>
  <w:style w:type="character" w:styleId="Hyperlink">
    <w:name w:val="Hyperlink"/>
    <w:aliases w:val="o_Hyperlink"/>
    <w:basedOn w:val="Absatz-Standardschriftart"/>
    <w:uiPriority w:val="9"/>
    <w:unhideWhenUsed/>
    <w:rsid w:val="00085DA7"/>
    <w:rPr>
      <w:color w:val="F2E000" w:themeColor="accent1"/>
      <w:u w:val="single"/>
    </w:rPr>
  </w:style>
  <w:style w:type="paragraph" w:customStyle="1" w:styleId="Margin02">
    <w:name w:val="Margin 02"/>
    <w:basedOn w:val="Margin01"/>
    <w:semiHidden/>
    <w:rsid w:val="00085DA7"/>
    <w:pPr>
      <w:framePr w:h="1701" w:wrap="around" w:y="12759"/>
    </w:pPr>
  </w:style>
  <w:style w:type="character" w:customStyle="1" w:styleId="MarginBold">
    <w:name w:val="Margin Bold"/>
    <w:basedOn w:val="Absatz-Standardschriftart"/>
    <w:uiPriority w:val="1"/>
    <w:semiHidden/>
    <w:qFormat/>
    <w:rsid w:val="00085DA7"/>
    <w:rPr>
      <w:b/>
    </w:rPr>
  </w:style>
  <w:style w:type="paragraph" w:customStyle="1" w:styleId="Absender">
    <w:name w:val="Absender"/>
    <w:basedOn w:val="Standard"/>
    <w:qFormat/>
    <w:rsid w:val="00085DA7"/>
    <w:pPr>
      <w:framePr w:w="2495" w:h="567" w:wrap="around" w:vAnchor="page" w:hAnchor="page" w:x="8846" w:y="6028" w:anchorLock="1"/>
    </w:pPr>
    <w:rPr>
      <w:sz w:val="18"/>
    </w:rPr>
  </w:style>
  <w:style w:type="character" w:styleId="Fett">
    <w:name w:val="Strong"/>
    <w:basedOn w:val="Absatz-Standardschriftart"/>
    <w:uiPriority w:val="22"/>
    <w:semiHidden/>
    <w:qFormat/>
    <w:rsid w:val="00085DA7"/>
    <w:rPr>
      <w:b/>
      <w:bCs/>
    </w:rPr>
  </w:style>
  <w:style w:type="paragraph" w:customStyle="1" w:styleId="Pagina">
    <w:name w:val="Pagina"/>
    <w:basedOn w:val="Kopfzeile"/>
    <w:semiHidden/>
    <w:rsid w:val="00085DA7"/>
    <w:pPr>
      <w:framePr w:w="1134" w:h="284" w:wrap="around" w:vAnchor="page" w:hAnchor="page" w:x="8846" w:y="2734" w:anchorLock="1"/>
      <w:spacing w:line="220" w:lineRule="atLeast"/>
    </w:pPr>
  </w:style>
  <w:style w:type="paragraph" w:customStyle="1" w:styleId="Betreff">
    <w:name w:val="Betreff"/>
    <w:basedOn w:val="Standard"/>
    <w:qFormat/>
    <w:rsid w:val="00085DA7"/>
    <w:rPr>
      <w:b/>
    </w:rPr>
  </w:style>
  <w:style w:type="paragraph" w:styleId="Beschriftung">
    <w:name w:val="caption"/>
    <w:aliases w:val="o_Beschriftung"/>
    <w:basedOn w:val="Standard"/>
    <w:next w:val="Standard"/>
    <w:uiPriority w:val="9"/>
    <w:rsid w:val="00085DA7"/>
    <w:pPr>
      <w:spacing w:before="60"/>
      <w:ind w:left="1134" w:hanging="1134"/>
    </w:pPr>
    <w:rPr>
      <w:bCs/>
      <w:szCs w:val="18"/>
    </w:rPr>
  </w:style>
  <w:style w:type="character" w:styleId="Buchtitel">
    <w:name w:val="Book Title"/>
    <w:basedOn w:val="Absatz-Standardschriftart"/>
    <w:uiPriority w:val="33"/>
    <w:semiHidden/>
    <w:qFormat/>
    <w:rsid w:val="00085DA7"/>
    <w:rPr>
      <w:b/>
      <w:bCs/>
      <w:smallCaps/>
      <w:spacing w:val="5"/>
    </w:rPr>
  </w:style>
  <w:style w:type="paragraph" w:styleId="Endnotentext">
    <w:name w:val="endnote text"/>
    <w:aliases w:val="o_Endnotentext"/>
    <w:basedOn w:val="Standard"/>
    <w:link w:val="EndnotentextZchn"/>
    <w:uiPriority w:val="9"/>
    <w:unhideWhenUsed/>
    <w:rsid w:val="00085DA7"/>
    <w:pPr>
      <w:spacing w:line="240" w:lineRule="auto"/>
    </w:pPr>
    <w:rPr>
      <w:sz w:val="18"/>
      <w:szCs w:val="20"/>
    </w:rPr>
  </w:style>
  <w:style w:type="character" w:customStyle="1" w:styleId="EndnotentextZchn">
    <w:name w:val="Endnotentext Zchn"/>
    <w:aliases w:val="o_Endnotentext Zchn"/>
    <w:basedOn w:val="Absatz-Standardschriftart"/>
    <w:link w:val="Endnotentext"/>
    <w:uiPriority w:val="9"/>
    <w:rsid w:val="00085DA7"/>
    <w:rPr>
      <w:sz w:val="18"/>
    </w:rPr>
  </w:style>
  <w:style w:type="character" w:styleId="Endnotenzeichen">
    <w:name w:val="endnote reference"/>
    <w:aliases w:val="o_Endnotenzeichen"/>
    <w:basedOn w:val="Absatz-Standardschriftart"/>
    <w:uiPriority w:val="9"/>
    <w:unhideWhenUsed/>
    <w:rsid w:val="00085DA7"/>
    <w:rPr>
      <w:vertAlign w:val="superscript"/>
    </w:rPr>
  </w:style>
  <w:style w:type="paragraph" w:styleId="Funotentext">
    <w:name w:val="footnote text"/>
    <w:aliases w:val="o_Fußnotentext"/>
    <w:basedOn w:val="Standard"/>
    <w:link w:val="FunotentextZchn"/>
    <w:uiPriority w:val="9"/>
    <w:unhideWhenUsed/>
    <w:rsid w:val="00085DA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aliases w:val="o_Fußnotentext Zchn"/>
    <w:basedOn w:val="Absatz-Standardschriftart"/>
    <w:link w:val="Funotentext"/>
    <w:uiPriority w:val="9"/>
    <w:rsid w:val="00085DA7"/>
    <w:rPr>
      <w:sz w:val="18"/>
    </w:rPr>
  </w:style>
  <w:style w:type="character" w:styleId="Funotenzeichen">
    <w:name w:val="footnote reference"/>
    <w:aliases w:val="o_Fußnotenzeichen"/>
    <w:basedOn w:val="Absatz-Standardschriftart"/>
    <w:uiPriority w:val="9"/>
    <w:unhideWhenUsed/>
    <w:rsid w:val="00085DA7"/>
    <w:rPr>
      <w:vertAlign w:val="superscript"/>
    </w:rPr>
  </w:style>
  <w:style w:type="character" w:styleId="Hervorhebung">
    <w:name w:val="Emphasis"/>
    <w:basedOn w:val="Absatz-Standardschriftart"/>
    <w:uiPriority w:val="20"/>
    <w:semiHidden/>
    <w:qFormat/>
    <w:rsid w:val="00085DA7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085DA7"/>
    <w:rPr>
      <w:b/>
      <w:bCs/>
      <w:i/>
      <w:iCs/>
      <w:color w:val="F2E000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085DA7"/>
    <w:rPr>
      <w:b/>
      <w:bCs/>
      <w:smallCaps/>
      <w:color w:val="94C11C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85DA7"/>
    <w:pPr>
      <w:pBdr>
        <w:bottom w:val="single" w:sz="4" w:space="4" w:color="F2E000" w:themeColor="accent1"/>
      </w:pBdr>
      <w:spacing w:before="200" w:after="280"/>
      <w:ind w:left="936" w:right="936"/>
    </w:pPr>
    <w:rPr>
      <w:b/>
      <w:bCs/>
      <w:i/>
      <w:iCs/>
      <w:color w:val="F2E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85DA7"/>
    <w:rPr>
      <w:b/>
      <w:bCs/>
      <w:i/>
      <w:iCs/>
      <w:color w:val="F2E000" w:themeColor="accent1"/>
      <w:szCs w:val="22"/>
    </w:rPr>
  </w:style>
  <w:style w:type="paragraph" w:styleId="Listenabsatz">
    <w:name w:val="List Paragraph"/>
    <w:basedOn w:val="Standard"/>
    <w:uiPriority w:val="34"/>
    <w:semiHidden/>
    <w:qFormat/>
    <w:rsid w:val="00085DA7"/>
    <w:pPr>
      <w:ind w:left="720"/>
      <w:contextualSpacing/>
    </w:pPr>
  </w:style>
  <w:style w:type="paragraph" w:customStyle="1" w:styleId="oAufzhlung1AltA">
    <w:name w:val="o_Aufzählung1 (Alt + A)"/>
    <w:basedOn w:val="Standard"/>
    <w:next w:val="Standard"/>
    <w:uiPriority w:val="1"/>
    <w:qFormat/>
    <w:rsid w:val="00085DA7"/>
    <w:pPr>
      <w:numPr>
        <w:numId w:val="7"/>
      </w:numPr>
    </w:pPr>
    <w:rPr>
      <w:noProof/>
    </w:rPr>
  </w:style>
  <w:style w:type="paragraph" w:customStyle="1" w:styleId="oAufzhlung2">
    <w:name w:val="o_Aufzählung2"/>
    <w:basedOn w:val="Standard"/>
    <w:next w:val="Standard"/>
    <w:uiPriority w:val="1"/>
    <w:rsid w:val="00085DA7"/>
    <w:pPr>
      <w:numPr>
        <w:ilvl w:val="1"/>
        <w:numId w:val="7"/>
      </w:numPr>
    </w:pPr>
  </w:style>
  <w:style w:type="paragraph" w:customStyle="1" w:styleId="oAufzhlung3">
    <w:name w:val="o_Aufzählung3"/>
    <w:basedOn w:val="Standard"/>
    <w:next w:val="Standard"/>
    <w:uiPriority w:val="9"/>
    <w:semiHidden/>
    <w:rsid w:val="00085DA7"/>
    <w:pPr>
      <w:numPr>
        <w:ilvl w:val="2"/>
        <w:numId w:val="7"/>
      </w:numPr>
    </w:pPr>
    <w:rPr>
      <w:noProof/>
    </w:rPr>
  </w:style>
  <w:style w:type="paragraph" w:customStyle="1" w:styleId="oAufzhlung4">
    <w:name w:val="o_Aufzählung4"/>
    <w:basedOn w:val="Standard"/>
    <w:next w:val="Standard"/>
    <w:uiPriority w:val="9"/>
    <w:semiHidden/>
    <w:rsid w:val="00085DA7"/>
    <w:pPr>
      <w:numPr>
        <w:ilvl w:val="3"/>
        <w:numId w:val="7"/>
      </w:numPr>
    </w:pPr>
  </w:style>
  <w:style w:type="paragraph" w:customStyle="1" w:styleId="oAufzhlung5">
    <w:name w:val="o_Aufzählung5"/>
    <w:basedOn w:val="Standard"/>
    <w:next w:val="Standard"/>
    <w:uiPriority w:val="9"/>
    <w:semiHidden/>
    <w:rsid w:val="00085DA7"/>
    <w:pPr>
      <w:numPr>
        <w:ilvl w:val="4"/>
        <w:numId w:val="7"/>
      </w:numPr>
    </w:pPr>
    <w:rPr>
      <w:noProof/>
    </w:rPr>
  </w:style>
  <w:style w:type="paragraph" w:customStyle="1" w:styleId="oAufzhlung6">
    <w:name w:val="o_Aufzählung6"/>
    <w:basedOn w:val="Standard"/>
    <w:next w:val="Standard"/>
    <w:uiPriority w:val="9"/>
    <w:semiHidden/>
    <w:rsid w:val="00085DA7"/>
    <w:pPr>
      <w:numPr>
        <w:ilvl w:val="5"/>
        <w:numId w:val="7"/>
      </w:numPr>
    </w:pPr>
    <w:rPr>
      <w:noProof/>
    </w:rPr>
  </w:style>
  <w:style w:type="numbering" w:customStyle="1" w:styleId="oListeAufzhlung">
    <w:name w:val="o_ListeAufzählung"/>
    <w:basedOn w:val="KeineListe"/>
    <w:uiPriority w:val="99"/>
    <w:rsid w:val="00085DA7"/>
    <w:pPr>
      <w:numPr>
        <w:numId w:val="1"/>
      </w:numPr>
    </w:pPr>
  </w:style>
  <w:style w:type="numbering" w:customStyle="1" w:styleId="oListeNumAufzFortsetz">
    <w:name w:val="o_ListeNumAufzFortsetz"/>
    <w:basedOn w:val="KeineListe"/>
    <w:uiPriority w:val="99"/>
    <w:rsid w:val="00085DA7"/>
    <w:pPr>
      <w:numPr>
        <w:numId w:val="8"/>
      </w:numPr>
    </w:pPr>
  </w:style>
  <w:style w:type="numbering" w:customStyle="1" w:styleId="oListeNummerierung">
    <w:name w:val="o_ListeNummerierung"/>
    <w:basedOn w:val="KeineListe"/>
    <w:uiPriority w:val="99"/>
    <w:rsid w:val="00085DA7"/>
    <w:pPr>
      <w:numPr>
        <w:numId w:val="9"/>
      </w:numPr>
    </w:pPr>
  </w:style>
  <w:style w:type="numbering" w:customStyle="1" w:styleId="oListeberschrift">
    <w:name w:val="o_ListeÜberschrift"/>
    <w:basedOn w:val="KeineListe"/>
    <w:uiPriority w:val="99"/>
    <w:rsid w:val="00085DA7"/>
    <w:pPr>
      <w:numPr>
        <w:numId w:val="10"/>
      </w:numPr>
    </w:pPr>
  </w:style>
  <w:style w:type="paragraph" w:customStyle="1" w:styleId="oNumAufzFortsetz1AltF">
    <w:name w:val="o_NumAufzFortsetz1 (Alt + F)"/>
    <w:basedOn w:val="Standard"/>
    <w:next w:val="Standard"/>
    <w:uiPriority w:val="3"/>
    <w:rsid w:val="00085DA7"/>
    <w:pPr>
      <w:numPr>
        <w:numId w:val="16"/>
      </w:numPr>
    </w:pPr>
  </w:style>
  <w:style w:type="paragraph" w:customStyle="1" w:styleId="oNumAufzFortsetz2">
    <w:name w:val="o_NumAufzFortsetz2"/>
    <w:basedOn w:val="Standard"/>
    <w:next w:val="Standard"/>
    <w:uiPriority w:val="3"/>
    <w:rsid w:val="00085DA7"/>
    <w:pPr>
      <w:numPr>
        <w:ilvl w:val="1"/>
        <w:numId w:val="16"/>
      </w:numPr>
    </w:pPr>
  </w:style>
  <w:style w:type="paragraph" w:customStyle="1" w:styleId="oNumAufzFortsetz3">
    <w:name w:val="o_NumAufzFortsetz3"/>
    <w:basedOn w:val="Standard"/>
    <w:next w:val="Standard"/>
    <w:uiPriority w:val="9"/>
    <w:semiHidden/>
    <w:rsid w:val="00085DA7"/>
    <w:pPr>
      <w:numPr>
        <w:ilvl w:val="2"/>
        <w:numId w:val="16"/>
      </w:numPr>
    </w:pPr>
  </w:style>
  <w:style w:type="paragraph" w:customStyle="1" w:styleId="oNumAufzFortsetz4">
    <w:name w:val="o_NumAufzFortsetz4"/>
    <w:basedOn w:val="Standard"/>
    <w:next w:val="Standard"/>
    <w:uiPriority w:val="9"/>
    <w:semiHidden/>
    <w:rsid w:val="00085DA7"/>
    <w:pPr>
      <w:numPr>
        <w:ilvl w:val="3"/>
        <w:numId w:val="16"/>
      </w:numPr>
    </w:pPr>
  </w:style>
  <w:style w:type="paragraph" w:customStyle="1" w:styleId="oNumAufzFortsetz5">
    <w:name w:val="o_NumAufzFortsetz5"/>
    <w:basedOn w:val="Standard"/>
    <w:next w:val="Standard"/>
    <w:uiPriority w:val="9"/>
    <w:semiHidden/>
    <w:rsid w:val="00085DA7"/>
    <w:pPr>
      <w:numPr>
        <w:ilvl w:val="4"/>
        <w:numId w:val="16"/>
      </w:numPr>
    </w:pPr>
  </w:style>
  <w:style w:type="paragraph" w:customStyle="1" w:styleId="oNumAufzFortsetz6">
    <w:name w:val="o_NumAufzFortsetz6"/>
    <w:basedOn w:val="Standard"/>
    <w:next w:val="Standard"/>
    <w:uiPriority w:val="9"/>
    <w:semiHidden/>
    <w:rsid w:val="00085DA7"/>
    <w:pPr>
      <w:numPr>
        <w:ilvl w:val="5"/>
        <w:numId w:val="16"/>
      </w:numPr>
    </w:pPr>
  </w:style>
  <w:style w:type="paragraph" w:customStyle="1" w:styleId="oNummerierung1AltN">
    <w:name w:val="o_Nummerierung1 (Alt + N)"/>
    <w:basedOn w:val="Standard"/>
    <w:next w:val="Standard"/>
    <w:uiPriority w:val="2"/>
    <w:qFormat/>
    <w:rsid w:val="00085DA7"/>
    <w:pPr>
      <w:numPr>
        <w:ilvl w:val="1"/>
        <w:numId w:val="23"/>
      </w:numPr>
    </w:pPr>
    <w:rPr>
      <w:noProof/>
    </w:rPr>
  </w:style>
  <w:style w:type="paragraph" w:customStyle="1" w:styleId="oNummerierung2">
    <w:name w:val="o_Nummerierung2"/>
    <w:basedOn w:val="Standard"/>
    <w:next w:val="Standard"/>
    <w:uiPriority w:val="2"/>
    <w:rsid w:val="00085DA7"/>
    <w:pPr>
      <w:numPr>
        <w:ilvl w:val="2"/>
        <w:numId w:val="23"/>
      </w:numPr>
    </w:pPr>
  </w:style>
  <w:style w:type="paragraph" w:customStyle="1" w:styleId="oNummerierung3">
    <w:name w:val="o_Nummerierung3"/>
    <w:basedOn w:val="Standard"/>
    <w:next w:val="Standard"/>
    <w:uiPriority w:val="9"/>
    <w:semiHidden/>
    <w:rsid w:val="00085DA7"/>
    <w:pPr>
      <w:numPr>
        <w:ilvl w:val="3"/>
        <w:numId w:val="23"/>
      </w:numPr>
    </w:pPr>
    <w:rPr>
      <w:noProof/>
    </w:rPr>
  </w:style>
  <w:style w:type="paragraph" w:customStyle="1" w:styleId="oNummerierung4">
    <w:name w:val="o_Nummerierung4"/>
    <w:basedOn w:val="Standard"/>
    <w:next w:val="Standard"/>
    <w:uiPriority w:val="9"/>
    <w:semiHidden/>
    <w:rsid w:val="00085DA7"/>
    <w:pPr>
      <w:numPr>
        <w:ilvl w:val="4"/>
        <w:numId w:val="23"/>
      </w:numPr>
    </w:pPr>
    <w:rPr>
      <w:noProof/>
    </w:rPr>
  </w:style>
  <w:style w:type="paragraph" w:customStyle="1" w:styleId="oNummerierung5">
    <w:name w:val="o_Nummerierung5"/>
    <w:basedOn w:val="Standard"/>
    <w:next w:val="Standard"/>
    <w:uiPriority w:val="9"/>
    <w:semiHidden/>
    <w:rsid w:val="00085DA7"/>
    <w:pPr>
      <w:numPr>
        <w:ilvl w:val="5"/>
        <w:numId w:val="23"/>
      </w:numPr>
    </w:pPr>
    <w:rPr>
      <w:noProof/>
    </w:rPr>
  </w:style>
  <w:style w:type="paragraph" w:customStyle="1" w:styleId="oNummerierung6">
    <w:name w:val="o_Nummerierung6"/>
    <w:basedOn w:val="Standard"/>
    <w:next w:val="Standard"/>
    <w:uiPriority w:val="9"/>
    <w:semiHidden/>
    <w:rsid w:val="00085DA7"/>
    <w:pPr>
      <w:numPr>
        <w:ilvl w:val="6"/>
        <w:numId w:val="23"/>
      </w:numPr>
    </w:pPr>
    <w:rPr>
      <w:noProof/>
    </w:rPr>
  </w:style>
  <w:style w:type="paragraph" w:customStyle="1" w:styleId="oStandardVorNummerierungAltV">
    <w:name w:val="o_StandardVorNummerierung (Alt + V)"/>
    <w:basedOn w:val="Standard"/>
    <w:next w:val="Standard"/>
    <w:rsid w:val="00085DA7"/>
    <w:pPr>
      <w:numPr>
        <w:numId w:val="23"/>
      </w:numPr>
    </w:pPr>
    <w:rPr>
      <w:noProof/>
    </w:rPr>
  </w:style>
  <w:style w:type="paragraph" w:customStyle="1" w:styleId="oUeberschrift">
    <w:name w:val="o_Ueberschrift"/>
    <w:basedOn w:val="Standard"/>
    <w:uiPriority w:val="9"/>
    <w:rsid w:val="00085DA7"/>
    <w:pPr>
      <w:keepNext/>
      <w:spacing w:after="120"/>
    </w:pPr>
    <w:rPr>
      <w:b/>
    </w:rPr>
  </w:style>
  <w:style w:type="character" w:styleId="SchwacheHervorhebung">
    <w:name w:val="Subtle Emphasis"/>
    <w:basedOn w:val="Absatz-Standardschriftart"/>
    <w:uiPriority w:val="19"/>
    <w:semiHidden/>
    <w:qFormat/>
    <w:rsid w:val="00085DA7"/>
    <w:rPr>
      <w:i/>
      <w:iCs/>
      <w:color w:val="FF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qFormat/>
    <w:rsid w:val="00085DA7"/>
    <w:rPr>
      <w:smallCaps/>
      <w:color w:val="94C11C" w:themeColor="accent2"/>
      <w:u w:val="single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085DA7"/>
    <w:pPr>
      <w:pBdr>
        <w:bottom w:val="single" w:sz="8" w:space="4" w:color="F2E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85D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aliases w:val="o_Überschrift3 (Alt + 3) Zchn"/>
    <w:basedOn w:val="Absatz-Standardschriftart"/>
    <w:link w:val="berschrift3"/>
    <w:uiPriority w:val="9"/>
    <w:rsid w:val="00085DA7"/>
    <w:rPr>
      <w:rFonts w:asciiTheme="majorHAnsi" w:eastAsiaTheme="majorEastAsia" w:hAnsiTheme="majorHAnsi" w:cstheme="majorBidi"/>
      <w:b/>
      <w:bCs/>
      <w:szCs w:val="22"/>
    </w:rPr>
  </w:style>
  <w:style w:type="character" w:customStyle="1" w:styleId="berschrift4Zchn">
    <w:name w:val="Überschrift 4 Zchn"/>
    <w:aliases w:val="o_Überschrift4 (Alt + 4) Zchn"/>
    <w:basedOn w:val="Absatz-Standardschriftart"/>
    <w:link w:val="berschrift4"/>
    <w:uiPriority w:val="9"/>
    <w:rsid w:val="00085DA7"/>
    <w:rPr>
      <w:rFonts w:asciiTheme="majorHAnsi" w:eastAsiaTheme="majorEastAsia" w:hAnsiTheme="majorHAnsi" w:cstheme="majorBidi"/>
      <w:b/>
      <w:bCs/>
      <w:iCs/>
      <w:szCs w:val="22"/>
    </w:rPr>
  </w:style>
  <w:style w:type="character" w:customStyle="1" w:styleId="berschrift5Zchn">
    <w:name w:val="Überschrift 5 Zchn"/>
    <w:aliases w:val="o_Überschrift5 (Alt + 5) Zchn"/>
    <w:basedOn w:val="Absatz-Standardschriftart"/>
    <w:link w:val="berschrift5"/>
    <w:uiPriority w:val="9"/>
    <w:semiHidden/>
    <w:rsid w:val="00085DA7"/>
    <w:rPr>
      <w:rFonts w:asciiTheme="majorHAnsi" w:eastAsiaTheme="majorEastAsia" w:hAnsiTheme="majorHAnsi" w:cstheme="majorBidi"/>
      <w:b/>
      <w:noProof/>
      <w:sz w:val="26"/>
      <w:szCs w:val="22"/>
    </w:rPr>
  </w:style>
  <w:style w:type="character" w:customStyle="1" w:styleId="berschrift6Zchn">
    <w:name w:val="Überschrift 6 Zchn"/>
    <w:aliases w:val="o_Überschrift6 (Alt + 6) Zchn"/>
    <w:basedOn w:val="Absatz-Standardschriftart"/>
    <w:link w:val="berschrift6"/>
    <w:uiPriority w:val="9"/>
    <w:semiHidden/>
    <w:rsid w:val="00085DA7"/>
    <w:rPr>
      <w:rFonts w:asciiTheme="majorHAnsi" w:eastAsiaTheme="majorEastAsia" w:hAnsiTheme="majorHAnsi" w:cstheme="majorBidi"/>
      <w:b/>
      <w:iCs/>
      <w:sz w:val="26"/>
      <w:szCs w:val="22"/>
    </w:rPr>
  </w:style>
  <w:style w:type="character" w:customStyle="1" w:styleId="berschrift7Zchn">
    <w:name w:val="Überschrift 7 Zchn"/>
    <w:aliases w:val="o_Überschrift7 (Alt + 7) Zchn"/>
    <w:basedOn w:val="Absatz-Standardschriftart"/>
    <w:link w:val="berschrift7"/>
    <w:uiPriority w:val="9"/>
    <w:semiHidden/>
    <w:rsid w:val="00085DA7"/>
    <w:rPr>
      <w:rFonts w:asciiTheme="majorHAnsi" w:eastAsiaTheme="majorEastAsia" w:hAnsiTheme="majorHAnsi" w:cstheme="majorBidi"/>
      <w:b/>
      <w:iCs/>
      <w:sz w:val="26"/>
      <w:szCs w:val="22"/>
    </w:rPr>
  </w:style>
  <w:style w:type="character" w:customStyle="1" w:styleId="berschrift8Zchn">
    <w:name w:val="Überschrift 8 Zchn"/>
    <w:aliases w:val="o_Überschrift8 (Alt + 8) Zchn"/>
    <w:basedOn w:val="Absatz-Standardschriftart"/>
    <w:link w:val="berschrift8"/>
    <w:uiPriority w:val="9"/>
    <w:semiHidden/>
    <w:rsid w:val="00085DA7"/>
    <w:rPr>
      <w:rFonts w:asciiTheme="majorHAnsi" w:eastAsiaTheme="majorEastAsia" w:hAnsiTheme="majorHAnsi" w:cstheme="majorBidi"/>
      <w:b/>
      <w:sz w:val="26"/>
    </w:rPr>
  </w:style>
  <w:style w:type="character" w:customStyle="1" w:styleId="berschrift9Zchn">
    <w:name w:val="Überschrift 9 Zchn"/>
    <w:aliases w:val="o_Überschrift9 (Alt + 9) Zchn"/>
    <w:basedOn w:val="Absatz-Standardschriftart"/>
    <w:link w:val="berschrift9"/>
    <w:uiPriority w:val="9"/>
    <w:semiHidden/>
    <w:rsid w:val="00085DA7"/>
    <w:rPr>
      <w:rFonts w:asciiTheme="majorHAnsi" w:eastAsiaTheme="majorEastAsia" w:hAnsiTheme="majorHAnsi" w:cstheme="majorBidi"/>
      <w:b/>
      <w:iCs/>
      <w:sz w:val="26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85DA7"/>
    <w:pPr>
      <w:numPr>
        <w:ilvl w:val="1"/>
      </w:numPr>
    </w:pPr>
    <w:rPr>
      <w:rFonts w:asciiTheme="majorHAnsi" w:eastAsiaTheme="majorEastAsia" w:hAnsiTheme="majorHAnsi" w:cstheme="majorBidi"/>
      <w:i/>
      <w:iCs/>
      <w:color w:val="F2E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85DA7"/>
    <w:rPr>
      <w:rFonts w:asciiTheme="majorHAnsi" w:eastAsiaTheme="majorEastAsia" w:hAnsiTheme="majorHAnsi" w:cstheme="majorBidi"/>
      <w:i/>
      <w:iCs/>
      <w:color w:val="F2E000" w:themeColor="accent1"/>
      <w:spacing w:val="15"/>
      <w:sz w:val="24"/>
      <w:szCs w:val="24"/>
    </w:rPr>
  </w:style>
  <w:style w:type="paragraph" w:styleId="Verzeichnis1">
    <w:name w:val="toc 1"/>
    <w:aliases w:val="o_Verzeichnis1"/>
    <w:basedOn w:val="Standard"/>
    <w:next w:val="Standard"/>
    <w:uiPriority w:val="9"/>
    <w:rsid w:val="00085DA7"/>
    <w:pPr>
      <w:tabs>
        <w:tab w:val="left" w:pos="1134"/>
        <w:tab w:val="right" w:pos="9072"/>
      </w:tabs>
      <w:spacing w:before="120"/>
      <w:ind w:left="1134" w:right="567" w:hanging="1134"/>
    </w:pPr>
  </w:style>
  <w:style w:type="paragraph" w:styleId="Verzeichnis2">
    <w:name w:val="toc 2"/>
    <w:aliases w:val="o_Verzeichnis2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3">
    <w:name w:val="toc 3"/>
    <w:aliases w:val="o_Verzeichnis3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  <w:contextualSpacing/>
    </w:pPr>
  </w:style>
  <w:style w:type="paragraph" w:styleId="Verzeichnis4">
    <w:name w:val="toc 4"/>
    <w:aliases w:val="o_Verzeichnis4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5">
    <w:name w:val="toc 5"/>
    <w:aliases w:val="o_Verzeichnis5"/>
    <w:basedOn w:val="Standard"/>
    <w:next w:val="Standard"/>
    <w:uiPriority w:val="9"/>
    <w:semiHidden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6">
    <w:name w:val="toc 6"/>
    <w:aliases w:val="o_Verzeichnis6"/>
    <w:basedOn w:val="Standard"/>
    <w:next w:val="Standard"/>
    <w:uiPriority w:val="9"/>
    <w:semiHidden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7">
    <w:name w:val="toc 7"/>
    <w:aliases w:val="o_Verzeichnis7"/>
    <w:basedOn w:val="Standard"/>
    <w:next w:val="Standard"/>
    <w:uiPriority w:val="9"/>
    <w:semiHidden/>
    <w:rsid w:val="00085DA7"/>
    <w:pPr>
      <w:tabs>
        <w:tab w:val="left" w:pos="1701"/>
        <w:tab w:val="right" w:pos="9072"/>
      </w:tabs>
      <w:ind w:left="1701" w:right="567" w:hanging="1701"/>
    </w:pPr>
  </w:style>
  <w:style w:type="paragraph" w:styleId="Verzeichnis8">
    <w:name w:val="toc 8"/>
    <w:aliases w:val="o_Verzeichnis8"/>
    <w:basedOn w:val="Standard"/>
    <w:next w:val="Standard"/>
    <w:uiPriority w:val="9"/>
    <w:semiHidden/>
    <w:rsid w:val="00085DA7"/>
    <w:pPr>
      <w:tabs>
        <w:tab w:val="left" w:pos="1701"/>
        <w:tab w:val="right" w:pos="9072"/>
      </w:tabs>
      <w:ind w:left="1701" w:right="567" w:hanging="1701"/>
    </w:pPr>
  </w:style>
  <w:style w:type="paragraph" w:styleId="Textkrper2">
    <w:name w:val="Body Text 2"/>
    <w:basedOn w:val="Standard"/>
    <w:link w:val="Textkrper2Zchn"/>
    <w:rsid w:val="00901D67"/>
    <w:pPr>
      <w:tabs>
        <w:tab w:val="left" w:pos="7513"/>
      </w:tabs>
      <w:spacing w:line="360" w:lineRule="auto"/>
      <w:ind w:right="1559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901D67"/>
    <w:rPr>
      <w:rFonts w:ascii="Arial" w:eastAsia="Times New Roman" w:hAnsi="Arial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on.org/pres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ja.henze@bet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nze\AppData\Local\Temp\Temp1_Vorlagen_Hannover1.zip\Vorlagen_Hannover1\Arbeitsblatt_farbig.dotx" TargetMode="External"/></Relationships>
</file>

<file path=word/theme/theme1.xml><?xml version="1.0" encoding="utf-8"?>
<a:theme xmlns:a="http://schemas.openxmlformats.org/drawingml/2006/main" name="BTN Design">
  <a:themeElements>
    <a:clrScheme name="BTN Farben">
      <a:dk1>
        <a:srgbClr val="FF0000"/>
      </a:dk1>
      <a:lt1>
        <a:sysClr val="window" lastClr="FFFFFF"/>
      </a:lt1>
      <a:dk2>
        <a:srgbClr val="000000"/>
      </a:dk2>
      <a:lt2>
        <a:srgbClr val="F8F8F8"/>
      </a:lt2>
      <a:accent1>
        <a:srgbClr val="F2E000"/>
      </a:accent1>
      <a:accent2>
        <a:srgbClr val="94C11C"/>
      </a:accent2>
      <a:accent3>
        <a:srgbClr val="EA5064"/>
      </a:accent3>
      <a:accent4>
        <a:srgbClr val="00D5F6"/>
      </a:accent4>
      <a:accent5>
        <a:srgbClr val="DADADA"/>
      </a:accent5>
      <a:accent6>
        <a:srgbClr val="A7A7A7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Arbeitsblatt_farbig</Template>
  <TotalTime>0</TotalTime>
  <Pages>1</Pages>
  <Words>424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InformationsZentrum Beton GmbH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Henze Sonja</dc:creator>
  <dc:description>Vorlagen Brief – PDF – Office 2010;_x000d_
Version 013;_x000d_
2015-07-08;</dc:description>
  <cp:lastModifiedBy>Sonja Henze</cp:lastModifiedBy>
  <cp:revision>59</cp:revision>
  <cp:lastPrinted>2016-10-19T10:19:00Z</cp:lastPrinted>
  <dcterms:created xsi:type="dcterms:W3CDTF">2016-05-23T10:23:00Z</dcterms:created>
  <dcterms:modified xsi:type="dcterms:W3CDTF">2016-10-19T12:14:00Z</dcterms:modified>
  <cp:category>Erkrath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19-06-2015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013</vt:lpwstr>
  </property>
  <property fmtid="{D5CDD505-2E9C-101B-9397-08002B2CF9AE}" pid="6" name="Version vom">
    <vt:lpwstr>08-07-2015</vt:lpwstr>
  </property>
</Properties>
</file>